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2D5A" w14:textId="3B23CDD5" w:rsidR="00A6138F" w:rsidRPr="005F6686" w:rsidRDefault="00CD40E1" w:rsidP="005F6686">
      <w:pPr>
        <w:pStyle w:val="Ttulo"/>
      </w:pPr>
      <w:r w:rsidRPr="005F6686">
        <w:t xml:space="preserve">Como </w:t>
      </w:r>
      <w:r w:rsidR="00F375A6" w:rsidRPr="005F6686">
        <w:t>Elaborar um Artigo</w:t>
      </w:r>
    </w:p>
    <w:p w14:paraId="0A852080" w14:textId="0A6D1759" w:rsidR="00A6138F" w:rsidRDefault="00A6138F" w:rsidP="005F6686">
      <w:pPr>
        <w:pStyle w:val="Subttulo"/>
      </w:pPr>
      <w:r w:rsidRPr="005F6686">
        <w:t>Um Modelo a Ser Seguido</w:t>
      </w:r>
    </w:p>
    <w:p w14:paraId="32E9D2C3" w14:textId="77777777" w:rsidR="006847C0" w:rsidRDefault="006847C0" w:rsidP="006847C0">
      <w:pPr>
        <w:pStyle w:val="Autores"/>
        <w:spacing w:before="360"/>
        <w:rPr>
          <w:szCs w:val="22"/>
        </w:rPr>
      </w:pPr>
      <w:r w:rsidRPr="009D4598">
        <w:rPr>
          <w:b/>
          <w:bCs/>
          <w:szCs w:val="22"/>
        </w:rPr>
        <w:t>Nome Completo do Autor do Artigo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&lt;autor@email.com.br&gt;</w:t>
      </w:r>
    </w:p>
    <w:p w14:paraId="4F474B12" w14:textId="77777777" w:rsidR="006847C0" w:rsidRPr="009D4598" w:rsidRDefault="006847C0" w:rsidP="006847C0">
      <w:pPr>
        <w:pStyle w:val="Autores"/>
        <w:spacing w:before="360"/>
        <w:rPr>
          <w:b/>
          <w:bCs/>
          <w:szCs w:val="22"/>
        </w:rPr>
      </w:pPr>
      <w:r w:rsidRPr="009D4598">
        <w:rPr>
          <w:b/>
          <w:bCs/>
          <w:szCs w:val="22"/>
        </w:rPr>
        <w:t>Nome Completo do Outro Autor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&lt;o</w:t>
      </w:r>
      <w:r>
        <w:rPr>
          <w:szCs w:val="22"/>
        </w:rPr>
        <w:t>utro</w:t>
      </w:r>
      <w:r w:rsidRPr="002F13AB">
        <w:rPr>
          <w:szCs w:val="22"/>
        </w:rPr>
        <w:t>@email.com.br&gt;</w:t>
      </w:r>
      <w:r>
        <w:rPr>
          <w:b/>
          <w:bCs/>
          <w:szCs w:val="22"/>
        </w:rPr>
        <w:br/>
        <w:t xml:space="preserve">Outro Nome Completo de Autor </w:t>
      </w:r>
      <w:r w:rsidRPr="002F13AB">
        <w:rPr>
          <w:szCs w:val="22"/>
        </w:rPr>
        <w:t>&lt;</w:t>
      </w:r>
      <w:r>
        <w:rPr>
          <w:szCs w:val="22"/>
        </w:rPr>
        <w:t>outronome</w:t>
      </w:r>
      <w:r w:rsidRPr="002F13AB">
        <w:rPr>
          <w:szCs w:val="22"/>
        </w:rPr>
        <w:t>@email.com.br&gt;</w:t>
      </w:r>
      <w:r>
        <w:rPr>
          <w:b/>
          <w:bCs/>
          <w:szCs w:val="22"/>
        </w:rPr>
        <w:br/>
        <w:t xml:space="preserve">Mais Um Nome Completo </w:t>
      </w:r>
      <w:r w:rsidRPr="002F13AB">
        <w:rPr>
          <w:szCs w:val="22"/>
        </w:rPr>
        <w:t>&lt;</w:t>
      </w:r>
      <w:r>
        <w:rPr>
          <w:szCs w:val="22"/>
        </w:rPr>
        <w:t>maisum</w:t>
      </w:r>
      <w:r w:rsidRPr="002F13AB">
        <w:rPr>
          <w:szCs w:val="22"/>
        </w:rPr>
        <w:t>@email.com.br&gt;</w:t>
      </w:r>
    </w:p>
    <w:p w14:paraId="7D17CF45" w14:textId="77777777" w:rsidR="006847C0" w:rsidRPr="009D4598" w:rsidRDefault="006847C0" w:rsidP="006847C0">
      <w:pPr>
        <w:pStyle w:val="Instituies"/>
      </w:pPr>
      <w:r w:rsidRPr="009D4598">
        <w:t>Fundação Allan Kardec – FAK</w:t>
      </w:r>
    </w:p>
    <w:p w14:paraId="15779330" w14:textId="77777777" w:rsidR="006847C0" w:rsidRDefault="006847C0" w:rsidP="006847C0">
      <w:pPr>
        <w:pStyle w:val="Autores"/>
        <w:rPr>
          <w:szCs w:val="22"/>
        </w:rPr>
      </w:pPr>
      <w:r w:rsidRPr="009D4598">
        <w:rPr>
          <w:b/>
          <w:bCs/>
          <w:szCs w:val="22"/>
        </w:rPr>
        <w:t>Nome Completo do Autor do Artigo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</w:t>
      </w:r>
      <w:r>
        <w:rPr>
          <w:szCs w:val="22"/>
        </w:rPr>
        <w:t>maisoutro</w:t>
      </w:r>
      <w:r w:rsidRPr="002F13AB">
        <w:rPr>
          <w:szCs w:val="22"/>
        </w:rPr>
        <w:t>@email.com.br&gt;</w:t>
      </w:r>
    </w:p>
    <w:p w14:paraId="27565B80" w14:textId="77777777" w:rsidR="006847C0" w:rsidRDefault="006847C0" w:rsidP="006847C0">
      <w:pPr>
        <w:pStyle w:val="Autores"/>
        <w:rPr>
          <w:szCs w:val="22"/>
        </w:rPr>
      </w:pPr>
      <w:r w:rsidRPr="009D4598">
        <w:rPr>
          <w:b/>
          <w:bCs/>
          <w:szCs w:val="22"/>
        </w:rPr>
        <w:t>Nome Completo do Outro Autor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</w:t>
      </w:r>
      <w:r>
        <w:rPr>
          <w:szCs w:val="22"/>
        </w:rPr>
        <w:t>aindaoutro</w:t>
      </w:r>
      <w:r w:rsidRPr="002F13AB">
        <w:rPr>
          <w:szCs w:val="22"/>
        </w:rPr>
        <w:t>@email.com.br&gt;</w:t>
      </w:r>
    </w:p>
    <w:p w14:paraId="1625603D" w14:textId="370106C8" w:rsidR="006847C0" w:rsidRPr="006847C0" w:rsidRDefault="006847C0" w:rsidP="006847C0">
      <w:pPr>
        <w:pStyle w:val="Instituies"/>
      </w:pPr>
      <w:r w:rsidRPr="009D4598">
        <w:t>Centro Espírita XPTO – CEXPTO</w:t>
      </w:r>
    </w:p>
    <w:p w14:paraId="69E8DBB7" w14:textId="7E3B283C" w:rsidR="00A612BF" w:rsidRPr="009D4598" w:rsidRDefault="00A612BF" w:rsidP="00EF0462">
      <w:pPr>
        <w:pStyle w:val="Instituies"/>
      </w:pPr>
    </w:p>
    <w:p w14:paraId="5F7E38C5" w14:textId="7D5AA8CB" w:rsidR="008B3F41" w:rsidRPr="00844497" w:rsidRDefault="00234933" w:rsidP="00501094">
      <w:pPr>
        <w:pStyle w:val="Resumo"/>
      </w:pPr>
      <w:r w:rsidRPr="00844497">
        <w:rPr>
          <w:b/>
          <w:bCs/>
        </w:rPr>
        <w:t>Resumo</w:t>
      </w:r>
      <w:r w:rsidRPr="00844497">
        <w:t xml:space="preserve"> – </w:t>
      </w:r>
      <w:r w:rsidR="00F244ED" w:rsidRPr="00844497">
        <w:t>As pessoas se baseiam no resumo para decidirem ler ou não o restante do artigo</w:t>
      </w:r>
      <w:r w:rsidRPr="00844497">
        <w:t>.</w:t>
      </w:r>
      <w:r w:rsidR="00F244ED" w:rsidRPr="00844497">
        <w:t xml:space="preserve"> Assim, resuma de maneira precisa os tópicos principais do artigo e as conclusões obtidas através d</w:t>
      </w:r>
      <w:r w:rsidR="000D63AE" w:rsidRPr="00844497">
        <w:t xml:space="preserve">a sua pesquisa. O texto do resumo deverá ter, no mínimo, 150 e, no máximo, 250 palavras. Não inclua referências, figuras ou tabelas </w:t>
      </w:r>
      <w:r w:rsidR="00217AA3" w:rsidRPr="00844497">
        <w:t xml:space="preserve">no resumo. A primeira frase deverá ser significativa, explicando o tema principal do artigo. </w:t>
      </w:r>
      <w:r w:rsidR="00F01757" w:rsidRPr="00844497">
        <w:t xml:space="preserve">O resumo deve ser seguido das palavras-chave </w:t>
      </w:r>
      <w:r w:rsidR="00312C1A" w:rsidRPr="00844497">
        <w:t xml:space="preserve">representativas do conteúdo do artigo, separadas uma da outra por um ponto. Essas palavras-chave são utilizadas posteriormente para permitir que os artigos sejam </w:t>
      </w:r>
      <w:r w:rsidR="00210D03" w:rsidRPr="00844497">
        <w:t xml:space="preserve">encontrados por sistemas eletrônicos de busca. Por isso, você deve escolher palavras-chave abrangentes, </w:t>
      </w:r>
      <w:r w:rsidR="00C27C3C" w:rsidRPr="00844497">
        <w:t xml:space="preserve">mas que ao mesmo tempo identifiquem o artigo. Um bom critério é selecionar palavras que você utilizaria para procurar </w:t>
      </w:r>
      <w:r w:rsidR="00666AD4" w:rsidRPr="00844497">
        <w:t>na Internet um artigo semelhante ao seu. A ABNT NBR 6028 é a norma que estabelece os requisitos para redação e apresentação de resumos.</w:t>
      </w:r>
    </w:p>
    <w:p w14:paraId="0F34431A" w14:textId="6DDD5F60" w:rsidR="001E3EAA" w:rsidRPr="009340F5" w:rsidRDefault="00234933" w:rsidP="009340F5">
      <w:pPr>
        <w:pStyle w:val="Palavras-Chave"/>
      </w:pPr>
      <w:r w:rsidRPr="009340F5">
        <w:rPr>
          <w:b/>
          <w:bCs w:val="0"/>
        </w:rPr>
        <w:t>Palavras-chave</w:t>
      </w:r>
      <w:r w:rsidRPr="009340F5">
        <w:t xml:space="preserve"> –</w:t>
      </w:r>
      <w:r w:rsidR="00501094" w:rsidRPr="009340F5">
        <w:t xml:space="preserve"> Termo 1</w:t>
      </w:r>
      <w:r w:rsidRPr="009340F5">
        <w:t>.</w:t>
      </w:r>
      <w:r w:rsidR="00501094" w:rsidRPr="009340F5">
        <w:t xml:space="preserve"> Termo 2. Termo 3.</w:t>
      </w:r>
      <w:r w:rsidR="00527BBF" w:rsidRPr="009340F5">
        <w:t xml:space="preserve"> Termo 4. Termo 5.</w:t>
      </w:r>
    </w:p>
    <w:p w14:paraId="33F3BA99" w14:textId="5443B5EB" w:rsidR="00685ABA" w:rsidRPr="009D4598" w:rsidRDefault="001E3EAA" w:rsidP="004A77F3">
      <w:pPr>
        <w:jc w:val="right"/>
        <w:rPr>
          <w:i/>
          <w:sz w:val="20"/>
        </w:rPr>
      </w:pPr>
      <w:r w:rsidRPr="009D4598">
        <w:rPr>
          <w:bCs/>
          <w:i/>
          <w:sz w:val="20"/>
        </w:rPr>
        <w:t>Subm</w:t>
      </w:r>
      <w:r w:rsidR="00F03A0C" w:rsidRPr="009D4598">
        <w:rPr>
          <w:bCs/>
          <w:i/>
          <w:sz w:val="20"/>
        </w:rPr>
        <w:t xml:space="preserve">etido </w:t>
      </w:r>
      <w:r w:rsidR="004A77F3" w:rsidRPr="009D4598">
        <w:rPr>
          <w:bCs/>
          <w:i/>
          <w:sz w:val="20"/>
        </w:rPr>
        <w:t>em</w:t>
      </w:r>
      <w:r w:rsidR="004A77F3" w:rsidRPr="009D4598">
        <w:rPr>
          <w:i/>
          <w:sz w:val="20"/>
        </w:rPr>
        <w:t xml:space="preserve"> 99</w:t>
      </w:r>
      <w:r w:rsidRPr="009D4598">
        <w:rPr>
          <w:i/>
          <w:sz w:val="20"/>
        </w:rPr>
        <w:t>/99/9999</w:t>
      </w:r>
      <w:r w:rsidR="004A77F3" w:rsidRPr="009D4598">
        <w:rPr>
          <w:i/>
          <w:sz w:val="20"/>
        </w:rPr>
        <w:br/>
      </w:r>
      <w:r w:rsidRPr="009D4598">
        <w:rPr>
          <w:bCs/>
          <w:i/>
          <w:sz w:val="20"/>
        </w:rPr>
        <w:t>Aprova</w:t>
      </w:r>
      <w:r w:rsidR="00F03A0C" w:rsidRPr="009D4598">
        <w:rPr>
          <w:bCs/>
          <w:i/>
          <w:sz w:val="20"/>
        </w:rPr>
        <w:t>d</w:t>
      </w:r>
      <w:r w:rsidRPr="009D4598">
        <w:rPr>
          <w:bCs/>
          <w:i/>
          <w:sz w:val="20"/>
        </w:rPr>
        <w:t>o</w:t>
      </w:r>
      <w:r w:rsidR="00F03A0C" w:rsidRPr="009D4598">
        <w:rPr>
          <w:bCs/>
          <w:i/>
          <w:sz w:val="20"/>
        </w:rPr>
        <w:t xml:space="preserve"> em</w:t>
      </w:r>
      <w:r w:rsidRPr="009D4598">
        <w:rPr>
          <w:i/>
          <w:sz w:val="20"/>
        </w:rPr>
        <w:t xml:space="preserve"> 99/99/9999</w:t>
      </w:r>
    </w:p>
    <w:p w14:paraId="2DA700AC" w14:textId="2783FB90" w:rsidR="003038FB" w:rsidRPr="009D4598" w:rsidRDefault="00EF19CA" w:rsidP="00806F81">
      <w:pPr>
        <w:pStyle w:val="Ttulo1"/>
      </w:pPr>
      <w:r w:rsidRPr="009D4598">
        <w:t>INTRODUÇÃO</w:t>
      </w:r>
    </w:p>
    <w:p w14:paraId="7FAFBE40" w14:textId="7B035A47" w:rsidR="00424397" w:rsidRDefault="009D4598" w:rsidP="00882A95">
      <w:pPr>
        <w:pStyle w:val="Corpodetexto"/>
      </w:pPr>
      <w:r>
        <w:t xml:space="preserve">Este documento </w:t>
      </w:r>
      <w:r w:rsidR="00533F11">
        <w:t>descreve</w:t>
      </w:r>
      <w:r>
        <w:t xml:space="preserve"> </w:t>
      </w:r>
      <w:r w:rsidR="00CE248A" w:rsidRPr="00CE248A">
        <w:t xml:space="preserve">as orientações </w:t>
      </w:r>
      <w:r w:rsidR="00F657B8">
        <w:t>à</w:t>
      </w:r>
      <w:r w:rsidR="009B4033">
        <w:t xml:space="preserve"> escrita de artigos para o Simpósio FAK</w:t>
      </w:r>
      <w:r w:rsidR="005F5A9D">
        <w:t>. O format</w:t>
      </w:r>
      <w:r w:rsidR="00861199">
        <w:t>o</w:t>
      </w:r>
      <w:r w:rsidR="009B4033">
        <w:t xml:space="preserve"> </w:t>
      </w:r>
      <w:r w:rsidR="00861199">
        <w:t xml:space="preserve">do artigo </w:t>
      </w:r>
      <w:r w:rsidR="00BF4552">
        <w:t>baseia-se, com algumas alterações (ver Guia para Simposistas Expositores), n</w:t>
      </w:r>
      <w:r w:rsidR="00BF4552" w:rsidRPr="00CE248A">
        <w:t>a</w:t>
      </w:r>
      <w:r w:rsidR="00BF4552" w:rsidRPr="009D4598">
        <w:t>s</w:t>
      </w:r>
      <w:r w:rsidR="00BF4552" w:rsidRPr="00CE248A">
        <w:t xml:space="preserve"> </w:t>
      </w:r>
      <w:r w:rsidR="00CE248A" w:rsidRPr="00CE248A">
        <w:t>norma</w:t>
      </w:r>
      <w:r w:rsidR="00CE248A" w:rsidRPr="009D4598">
        <w:t>s</w:t>
      </w:r>
      <w:r w:rsidR="00CE248A" w:rsidRPr="00CE248A">
        <w:t xml:space="preserve"> da ABNT: NBR 6022</w:t>
      </w:r>
      <w:r w:rsidR="00F657B8">
        <w:t xml:space="preserve"> (</w:t>
      </w:r>
      <w:r w:rsidR="00CE248A" w:rsidRPr="00CE248A">
        <w:t>20</w:t>
      </w:r>
      <w:r w:rsidR="005F2FC0">
        <w:t>18</w:t>
      </w:r>
      <w:r w:rsidR="00F657B8">
        <w:t xml:space="preserve">), </w:t>
      </w:r>
      <w:r w:rsidR="005F2FC0">
        <w:t xml:space="preserve">NBR 6023 (2018), NBR </w:t>
      </w:r>
      <w:r w:rsidR="009040EB">
        <w:t>6024 (2012), NBR 6028 (2003) e NBR 10520 (2002)</w:t>
      </w:r>
      <w:r w:rsidR="00CE248A" w:rsidRPr="00CE248A">
        <w:t xml:space="preserve">. </w:t>
      </w:r>
      <w:r w:rsidR="004D052C">
        <w:t>E</w:t>
      </w:r>
      <w:r w:rsidR="00AA24B9">
        <w:t>ste documento</w:t>
      </w:r>
      <w:r w:rsidR="00D94511">
        <w:t xml:space="preserve"> serve ainda de modelo para que os autores iniciem seus trabalhos, substituindo o texto aqui existente.</w:t>
      </w:r>
    </w:p>
    <w:p w14:paraId="1D8B271D" w14:textId="39F366DA" w:rsidR="0031409A" w:rsidRDefault="0031409A" w:rsidP="00EC2B93">
      <w:pPr>
        <w:pStyle w:val="Corpodetexto"/>
      </w:pPr>
      <w:r w:rsidRPr="0031409A">
        <w:t>Artigos</w:t>
      </w:r>
      <w:r w:rsidR="00AF07DE">
        <w:t xml:space="preserve"> </w:t>
      </w:r>
      <w:r w:rsidR="00EF042B">
        <w:t xml:space="preserve">para o Simpósio FAK </w:t>
      </w:r>
      <w:r w:rsidR="00ED6548" w:rsidRPr="0031409A">
        <w:t>são</w:t>
      </w:r>
      <w:r w:rsidRPr="0031409A">
        <w:t xml:space="preserve"> </w:t>
      </w:r>
      <w:r w:rsidR="00ED6548" w:rsidRPr="0031409A">
        <w:t>comunicações</w:t>
      </w:r>
      <w:r w:rsidRPr="0031409A">
        <w:t xml:space="preserve"> escritas com o objetivo de </w:t>
      </w:r>
      <w:r w:rsidR="00E803EA">
        <w:t xml:space="preserve">compartilhar </w:t>
      </w:r>
      <w:r w:rsidRPr="0031409A">
        <w:t>junto à comunidad</w:t>
      </w:r>
      <w:r w:rsidR="00E803EA">
        <w:t xml:space="preserve">e </w:t>
      </w:r>
      <w:r w:rsidR="00CC5F38">
        <w:t xml:space="preserve">os </w:t>
      </w:r>
      <w:r w:rsidR="00E803EA" w:rsidRPr="00E803EA">
        <w:t>conhecimentos obtidos por meio da realização de pesquisas</w:t>
      </w:r>
      <w:r w:rsidR="002B0662">
        <w:t xml:space="preserve"> (artigos)</w:t>
      </w:r>
      <w:r w:rsidR="00E803EA">
        <w:t>.</w:t>
      </w:r>
      <w:r w:rsidRPr="0031409A">
        <w:t xml:space="preserve"> </w:t>
      </w:r>
      <w:r w:rsidR="0038310F">
        <w:t xml:space="preserve">Os artigos devem ter entre </w:t>
      </w:r>
      <w:r w:rsidR="00E1322E">
        <w:t xml:space="preserve">7 a 12 páginas </w:t>
      </w:r>
      <w:r w:rsidR="0038310F">
        <w:t>para o Simpósio FAK</w:t>
      </w:r>
      <w:r w:rsidR="00E1322E">
        <w:t>.</w:t>
      </w:r>
    </w:p>
    <w:p w14:paraId="04330646" w14:textId="0F056B85" w:rsidR="00AF381A" w:rsidRDefault="00401FAA" w:rsidP="00EC2B93">
      <w:pPr>
        <w:pStyle w:val="Corpodetexto"/>
      </w:pPr>
      <w:r w:rsidRPr="00BB235F">
        <w:t>Artigos</w:t>
      </w:r>
      <w:r>
        <w:t xml:space="preserve"> </w:t>
      </w:r>
      <w:r w:rsidRPr="00BB235F">
        <w:t>dispensam folha de rosto ou capa</w:t>
      </w:r>
      <w:r w:rsidR="002104EE">
        <w:t xml:space="preserve"> como no caso de dissertações ou teses</w:t>
      </w:r>
      <w:r w:rsidRPr="00BB235F">
        <w:t>. A primeira folha j</w:t>
      </w:r>
      <w:r>
        <w:t>á</w:t>
      </w:r>
      <w:r w:rsidRPr="00BB235F">
        <w:t xml:space="preserve"> contém todos os dados de identificação necessários, como título</w:t>
      </w:r>
      <w:r>
        <w:t xml:space="preserve"> e subtítulo (se houver)</w:t>
      </w:r>
      <w:r w:rsidRPr="00BB235F">
        <w:t>, nome do</w:t>
      </w:r>
      <w:r>
        <w:t>(s)</w:t>
      </w:r>
      <w:r w:rsidRPr="00BB235F">
        <w:t xml:space="preserve"> autor</w:t>
      </w:r>
      <w:r>
        <w:t>(es) e</w:t>
      </w:r>
      <w:r w:rsidRPr="00BB235F">
        <w:t xml:space="preserve"> instituiç</w:t>
      </w:r>
      <w:r>
        <w:t>ões</w:t>
      </w:r>
      <w:r w:rsidRPr="00BB235F">
        <w:t xml:space="preserve"> </w:t>
      </w:r>
      <w:r>
        <w:t>aos</w:t>
      </w:r>
      <w:r w:rsidRPr="00BB235F">
        <w:t xml:space="preserve"> qua</w:t>
      </w:r>
      <w:r>
        <w:t>is</w:t>
      </w:r>
      <w:r w:rsidRPr="00BB235F">
        <w:t xml:space="preserve"> se vincula</w:t>
      </w:r>
      <w:r>
        <w:t>m</w:t>
      </w:r>
      <w:r w:rsidRPr="00BB235F">
        <w:t>.</w:t>
      </w:r>
      <w:r>
        <w:t xml:space="preserve"> Com relação ao seu conteúdo, o</w:t>
      </w:r>
      <w:r w:rsidR="004D1251" w:rsidRPr="004D1251">
        <w:t xml:space="preserve">s </w:t>
      </w:r>
      <w:r w:rsidR="004D1251">
        <w:t xml:space="preserve">artigos </w:t>
      </w:r>
      <w:r w:rsidR="004D1251" w:rsidRPr="004D1251">
        <w:t>devem possuir no mínimo</w:t>
      </w:r>
      <w:r w:rsidR="0063161C">
        <w:t xml:space="preserve"> </w:t>
      </w:r>
      <w:r w:rsidR="00704AE0">
        <w:t>a</w:t>
      </w:r>
      <w:r w:rsidR="004D1251" w:rsidRPr="004D1251">
        <w:t xml:space="preserve">s seguintes </w:t>
      </w:r>
      <w:r w:rsidR="00704AE0">
        <w:t>seções</w:t>
      </w:r>
      <w:r w:rsidR="004D1251" w:rsidRPr="004D1251">
        <w:t>: introdução</w:t>
      </w:r>
      <w:r w:rsidR="00704AE0">
        <w:t>, seções com o desenvolvimento</w:t>
      </w:r>
      <w:r w:rsidR="00AF381A">
        <w:t xml:space="preserve"> do assunto, lições aprendidas, considerações finais e referências bibliográficas.</w:t>
      </w:r>
    </w:p>
    <w:p w14:paraId="48974D0D" w14:textId="319A1AD1" w:rsidR="00BE2458" w:rsidRDefault="00DB355C" w:rsidP="000D6BB7">
      <w:pPr>
        <w:pStyle w:val="Corpodetexto"/>
      </w:pPr>
      <w:r w:rsidRPr="00DB355C">
        <w:t xml:space="preserve">A </w:t>
      </w:r>
      <w:r w:rsidR="002E28B6" w:rsidRPr="00DB355C">
        <w:t>introdução</w:t>
      </w:r>
      <w:r w:rsidRPr="00DB355C">
        <w:t xml:space="preserve"> </w:t>
      </w:r>
      <w:r w:rsidR="00537142">
        <w:t>d</w:t>
      </w:r>
      <w:r w:rsidR="00BE2458" w:rsidRPr="00BE2458">
        <w:t>escreve o contexto do tópico tratado, as motivações que levaram ao desenvolvimento do trabalho, os objetivos do trabalho e outros elementos que os autores entenderem como necessários para situar o tópico do trabalho dentro do eixo temático do Simpósio.</w:t>
      </w:r>
      <w:r w:rsidR="00537142">
        <w:t xml:space="preserve"> Se for o caso, apres</w:t>
      </w:r>
      <w:r w:rsidR="00537142" w:rsidRPr="00DB355C">
        <w:t>ente uma revisão da literatura recente, específica sobre o tópico abordado, ou forneça um histórico d</w:t>
      </w:r>
      <w:r w:rsidR="00537142">
        <w:t>a</w:t>
      </w:r>
      <w:r w:rsidR="00537142" w:rsidRPr="00DB355C">
        <w:t xml:space="preserve"> </w:t>
      </w:r>
      <w:r w:rsidR="00537142">
        <w:t>pesquisa</w:t>
      </w:r>
      <w:r w:rsidR="00537142" w:rsidRPr="00DB355C">
        <w:t>.</w:t>
      </w:r>
      <w:r w:rsidR="000D6BB7" w:rsidRPr="000D6BB7">
        <w:t xml:space="preserve"> </w:t>
      </w:r>
      <w:r w:rsidR="000D6BB7" w:rsidRPr="00DB355C">
        <w:t>Apenas poucos parágrafos são suficientes.</w:t>
      </w:r>
    </w:p>
    <w:p w14:paraId="4B10C4C9" w14:textId="489A1DFF" w:rsidR="00973670" w:rsidRDefault="00BA645C" w:rsidP="00806F81">
      <w:pPr>
        <w:pStyle w:val="Ttulo1"/>
      </w:pPr>
      <w:r>
        <w:lastRenderedPageBreak/>
        <w:t xml:space="preserve">Organização do </w:t>
      </w:r>
      <w:r w:rsidR="00973670">
        <w:t>COrpo do Artigo</w:t>
      </w:r>
    </w:p>
    <w:p w14:paraId="0D038B9B" w14:textId="2D1FDB55" w:rsidR="0075496C" w:rsidRDefault="00C650AD" w:rsidP="00DF2CFB">
      <w:pPr>
        <w:pStyle w:val="Corpodetexto"/>
      </w:pPr>
      <w:r>
        <w:t>Entre as seções de introdução e conclusão, devem vir as seções de desenvolvimento do artigo</w:t>
      </w:r>
      <w:r w:rsidR="008E5FFF">
        <w:t>. O d</w:t>
      </w:r>
      <w:r w:rsidR="008E5FFF" w:rsidRPr="008E5FFF">
        <w:t>esenvolvimento</w:t>
      </w:r>
      <w:r w:rsidR="008E5FFF">
        <w:t xml:space="preserve"> d</w:t>
      </w:r>
      <w:r w:rsidR="008E5FFF" w:rsidRPr="008E5FFF">
        <w:t>escreve a exposição ordenada e pormenorizada do tópico tratado pelo trabalho de pesquisa. Deve ser organizad</w:t>
      </w:r>
      <w:r w:rsidR="00D166D8">
        <w:t>o</w:t>
      </w:r>
      <w:r w:rsidR="008E5FFF" w:rsidRPr="008E5FFF">
        <w:t xml:space="preserve"> em forma de seções e subseções</w:t>
      </w:r>
      <w:r w:rsidR="00563752">
        <w:t>, variando em quantidade de acordo com a organização da apresentação das ideias pelo autor</w:t>
      </w:r>
      <w:r>
        <w:t xml:space="preserve">. </w:t>
      </w:r>
      <w:r w:rsidR="00576832">
        <w:t xml:space="preserve">Para facilitar a organização do documento, este modelo de artigo tem tudo configurado com os estilos do </w:t>
      </w:r>
      <w:r w:rsidR="00576832" w:rsidRPr="00F25342">
        <w:rPr>
          <w:i/>
          <w:iCs/>
        </w:rPr>
        <w:t>Microsoft Word</w:t>
      </w:r>
      <w:r w:rsidR="00576832" w:rsidRPr="006A3518">
        <w:rPr>
          <w:rStyle w:val="Refdenotaderodap"/>
        </w:rPr>
        <w:footnoteReference w:id="2"/>
      </w:r>
      <w:r w:rsidR="00576832">
        <w:t>.</w:t>
      </w:r>
    </w:p>
    <w:p w14:paraId="58F233FD" w14:textId="6CBDDD15" w:rsidR="0075496C" w:rsidRDefault="0075496C" w:rsidP="00470106">
      <w:pPr>
        <w:pStyle w:val="Ttulo2"/>
      </w:pPr>
      <w:r>
        <w:t>Sub</w:t>
      </w:r>
      <w:r w:rsidR="00470106">
        <w:t>seções</w:t>
      </w:r>
    </w:p>
    <w:p w14:paraId="1E7B80B3" w14:textId="43E7411F" w:rsidR="00C6634F" w:rsidRDefault="0075496C" w:rsidP="00C6634F">
      <w:pPr>
        <w:pStyle w:val="Corpodetexto"/>
      </w:pPr>
      <w:r>
        <w:t>O autor também pode utilizar-se de subseções, se a divisão facilitar a clareza da exposição das ideias.</w:t>
      </w:r>
      <w:r w:rsidR="00470106">
        <w:t xml:space="preserve"> Pela ABNT, o número máximo de níveis de subseções é de cinco</w:t>
      </w:r>
      <w:r w:rsidR="00E22705">
        <w:t>,</w:t>
      </w:r>
      <w:r w:rsidR="00470106">
        <w:t xml:space="preserve"> porém, </w:t>
      </w:r>
      <w:r w:rsidR="004940DB">
        <w:t xml:space="preserve">três níveis </w:t>
      </w:r>
      <w:r w:rsidR="00E22705">
        <w:t>é mais do que suficiente para a maioria dos casos.</w:t>
      </w:r>
    </w:p>
    <w:p w14:paraId="19BA2BB0" w14:textId="46135E96" w:rsidR="00904D64" w:rsidRDefault="00904D64" w:rsidP="00904D64">
      <w:pPr>
        <w:pStyle w:val="Ttulo3"/>
      </w:pPr>
      <w:r>
        <w:t>Subseção</w:t>
      </w:r>
    </w:p>
    <w:p w14:paraId="70206786" w14:textId="34B8F256" w:rsidR="00904D64" w:rsidRDefault="00904D64" w:rsidP="00904D64">
      <w:pPr>
        <w:pStyle w:val="Corpodetexto"/>
      </w:pPr>
      <w:r>
        <w:t xml:space="preserve">Para o caso de </w:t>
      </w:r>
      <w:r w:rsidR="00C24C6A">
        <w:t xml:space="preserve">ser necessário mais do que três níveis de subseção, o autor pode </w:t>
      </w:r>
      <w:r w:rsidR="004700E3">
        <w:t xml:space="preserve">de forma alternativa </w:t>
      </w:r>
      <w:r w:rsidR="00C24C6A">
        <w:t xml:space="preserve">recorrer aos seguintes recursos: (i) </w:t>
      </w:r>
      <w:r w:rsidR="005A18F3">
        <w:t>uso de listas não numeradas (</w:t>
      </w:r>
      <w:proofErr w:type="spellStart"/>
      <w:r w:rsidR="005A18F3">
        <w:rPr>
          <w:i/>
          <w:iCs/>
        </w:rPr>
        <w:t>bullets</w:t>
      </w:r>
      <w:proofErr w:type="spellEnd"/>
      <w:r w:rsidR="005A18F3">
        <w:t>), (ii) uso de listas numeradas ou (iii) o uso de parágrafos com o tópico frase em negrito.</w:t>
      </w:r>
      <w:r w:rsidR="001F3306">
        <w:t xml:space="preserve"> Os exemplos a seguir demonstram essas situações:</w:t>
      </w:r>
    </w:p>
    <w:p w14:paraId="45957315" w14:textId="1DF09EBE" w:rsidR="00130CD4" w:rsidRDefault="00AE513B" w:rsidP="00BB7F1F">
      <w:pPr>
        <w:pStyle w:val="Commarcadores"/>
      </w:pPr>
      <w:r w:rsidRPr="00BB7F1F">
        <w:t>Primeiro elemento de uma lista não numerada;</w:t>
      </w:r>
    </w:p>
    <w:p w14:paraId="3306B232" w14:textId="30942750" w:rsidR="00BB7F1F" w:rsidRDefault="00BB7F1F" w:rsidP="00BB7F1F">
      <w:pPr>
        <w:pStyle w:val="Commarcadores"/>
      </w:pPr>
      <w:r>
        <w:t>Segundo elemento de uma lista não numerada;</w:t>
      </w:r>
    </w:p>
    <w:p w14:paraId="72474D70" w14:textId="0A14F387" w:rsidR="00BB7F1F" w:rsidRDefault="00BB7F1F" w:rsidP="00BB7F1F">
      <w:pPr>
        <w:pStyle w:val="Commarcadores"/>
      </w:pPr>
      <w:r>
        <w:t>O último elemento termina com um ponto.</w:t>
      </w:r>
    </w:p>
    <w:p w14:paraId="1F06DE1D" w14:textId="5DD466B2" w:rsidR="00BB7F1F" w:rsidRDefault="00BB7F1F" w:rsidP="00A515FC">
      <w:pPr>
        <w:pStyle w:val="Corpodetexto"/>
      </w:pPr>
      <w:r>
        <w:t>As listas numeradas devem se utilizar de letras e não números para não confundir com a numeração das seções e subseções. Exemplo:</w:t>
      </w:r>
    </w:p>
    <w:p w14:paraId="3874A175" w14:textId="6CB13D36" w:rsidR="00A515FC" w:rsidRDefault="00A515FC" w:rsidP="00A515FC">
      <w:pPr>
        <w:pStyle w:val="Lista"/>
      </w:pPr>
      <w:r>
        <w:t>Primeiro elemento de uma lista numerada;</w:t>
      </w:r>
    </w:p>
    <w:p w14:paraId="66863EDF" w14:textId="77D3B5F7" w:rsidR="008F6872" w:rsidRDefault="008F6872" w:rsidP="00A515FC">
      <w:pPr>
        <w:pStyle w:val="Lista"/>
      </w:pPr>
      <w:r>
        <w:t>Segundo elemento de uma lista numerada;</w:t>
      </w:r>
    </w:p>
    <w:p w14:paraId="6286C523" w14:textId="79B60E05" w:rsidR="00A515FC" w:rsidRDefault="00A515FC" w:rsidP="00A515FC">
      <w:pPr>
        <w:pStyle w:val="Lista"/>
      </w:pPr>
      <w:r>
        <w:t>O último elemento também termina em um ponto.</w:t>
      </w:r>
    </w:p>
    <w:p w14:paraId="5844CDDA" w14:textId="55BE677A" w:rsidR="00A515FC" w:rsidRDefault="00CC10B8" w:rsidP="00A515FC">
      <w:pPr>
        <w:pStyle w:val="Corpodetexto"/>
      </w:pPr>
      <w:r>
        <w:t>Por fim, também é possível utilizar o negrito na primeira sentença de parágrafos:</w:t>
      </w:r>
    </w:p>
    <w:p w14:paraId="049490FC" w14:textId="678E10A9" w:rsidR="00CC10B8" w:rsidRDefault="009605FB" w:rsidP="00A515FC">
      <w:pPr>
        <w:pStyle w:val="Corpodetexto"/>
      </w:pPr>
      <w:r w:rsidRPr="009605FB">
        <w:rPr>
          <w:b/>
          <w:bCs/>
        </w:rPr>
        <w:t>Primeiro elemento de uma lista.</w:t>
      </w:r>
      <w:r>
        <w:t xml:space="preserve"> Esse primeiro elemento é também um parágrafo, mas note que o a primeira frase, normalmente um tópico frasal, está em negrito.</w:t>
      </w:r>
    </w:p>
    <w:p w14:paraId="54A06870" w14:textId="69A880A5" w:rsidR="003F0037" w:rsidRPr="00BB7F1F" w:rsidRDefault="009605FB" w:rsidP="00DA60BD">
      <w:pPr>
        <w:pStyle w:val="Corpodetexto"/>
      </w:pPr>
      <w:r w:rsidRPr="00C341BE">
        <w:rPr>
          <w:b/>
          <w:bCs/>
        </w:rPr>
        <w:t>Segundo elemento de um</w:t>
      </w:r>
      <w:r w:rsidR="00C341BE">
        <w:rPr>
          <w:b/>
          <w:bCs/>
        </w:rPr>
        <w:t>a</w:t>
      </w:r>
      <w:r w:rsidRPr="00C341BE">
        <w:rPr>
          <w:b/>
          <w:bCs/>
        </w:rPr>
        <w:t xml:space="preserve"> lista.</w:t>
      </w:r>
      <w:r>
        <w:t xml:space="preserve"> Aqui também a primeira frase está em negrito</w:t>
      </w:r>
      <w:r w:rsidR="00AF1F34">
        <w:t>.</w:t>
      </w:r>
    </w:p>
    <w:p w14:paraId="3401C4C0" w14:textId="6AA8AC36" w:rsidR="003F0037" w:rsidRPr="00BB7F1F" w:rsidRDefault="003F0037" w:rsidP="003F0037">
      <w:pPr>
        <w:pStyle w:val="Corpodetexto"/>
      </w:pPr>
      <w:r>
        <w:rPr>
          <w:b/>
          <w:bCs/>
        </w:rPr>
        <w:t xml:space="preserve">Último </w:t>
      </w:r>
      <w:r w:rsidRPr="00C341BE">
        <w:rPr>
          <w:b/>
          <w:bCs/>
        </w:rPr>
        <w:t>elemento de um</w:t>
      </w:r>
      <w:r>
        <w:rPr>
          <w:b/>
          <w:bCs/>
        </w:rPr>
        <w:t>a</w:t>
      </w:r>
      <w:r w:rsidRPr="00C341BE">
        <w:rPr>
          <w:b/>
          <w:bCs/>
        </w:rPr>
        <w:t xml:space="preserve"> lista.</w:t>
      </w:r>
      <w:r>
        <w:t xml:space="preserve"> </w:t>
      </w:r>
      <w:r w:rsidR="0061006B">
        <w:t>Por fim, o último elemento da lista</w:t>
      </w:r>
      <w:r>
        <w:t xml:space="preserve"> também </w:t>
      </w:r>
      <w:r w:rsidR="0061006B">
        <w:t xml:space="preserve">tem </w:t>
      </w:r>
      <w:r>
        <w:t>a primeira frase está em negrito</w:t>
      </w:r>
      <w:r w:rsidR="00AF1F34">
        <w:t>, fazendo com que o leitor identifique a lista de assuntos sem a necessidade de se utilizar mais um nível de subseção.</w:t>
      </w:r>
    </w:p>
    <w:p w14:paraId="01CCC7A4" w14:textId="0F5CD7FA" w:rsidR="001F3306" w:rsidRPr="005A18F3" w:rsidRDefault="00B457CF" w:rsidP="00A95761">
      <w:pPr>
        <w:pStyle w:val="Ttulo1"/>
      </w:pPr>
      <w:r>
        <w:t>Ilustrações e</w:t>
      </w:r>
      <w:r w:rsidR="00A95761">
        <w:t xml:space="preserve"> Tabelas</w:t>
      </w:r>
    </w:p>
    <w:p w14:paraId="5F51CAE2" w14:textId="2435E23C" w:rsidR="00CF03CA" w:rsidRDefault="00DA7DA7" w:rsidP="00CF03CA">
      <w:pPr>
        <w:pStyle w:val="Corpodetexto"/>
      </w:pPr>
      <w:r>
        <w:t>A</w:t>
      </w:r>
      <w:r w:rsidR="00B32CB5">
        <w:t xml:space="preserve"> utilização de </w:t>
      </w:r>
      <w:r w:rsidR="00986D71">
        <w:t>ilustrações e</w:t>
      </w:r>
      <w:r w:rsidR="00B32CB5">
        <w:t xml:space="preserve"> tabelas podem ajudar </w:t>
      </w:r>
      <w:r>
        <w:t>na clareza da exposição das ideias.</w:t>
      </w:r>
      <w:r w:rsidR="00B2508E" w:rsidRPr="00B2508E">
        <w:t xml:space="preserve"> </w:t>
      </w:r>
      <w:r w:rsidR="00B2508E">
        <w:t>Quando utilizar esses elementos, u</w:t>
      </w:r>
      <w:r w:rsidR="00B2508E" w:rsidRPr="00BB235F">
        <w:t>se preferencialmente as cores branca, preta ou tons de cinza, uma vez que</w:t>
      </w:r>
      <w:r w:rsidR="00B2508E">
        <w:t xml:space="preserve"> nem sempre o leitor pode obter uma impressão em cores com qualidade desejável</w:t>
      </w:r>
      <w:r w:rsidR="00BD1F1A">
        <w:t xml:space="preserve"> do seu artigo</w:t>
      </w:r>
      <w:r w:rsidR="00B2508E" w:rsidRPr="00BB235F">
        <w:t>.</w:t>
      </w:r>
      <w:r w:rsidR="00532A28" w:rsidRPr="00532A28">
        <w:t xml:space="preserve"> </w:t>
      </w:r>
      <w:r w:rsidR="00532A28">
        <w:t xml:space="preserve">Caso a figura não esteja em tons de cinza, é possível fazer isso utilizando um recurso </w:t>
      </w:r>
      <w:r w:rsidR="003D5984">
        <w:t xml:space="preserve">do </w:t>
      </w:r>
      <w:r w:rsidR="0074672D">
        <w:t xml:space="preserve">próprio </w:t>
      </w:r>
      <w:r w:rsidR="0074672D" w:rsidRPr="0074672D">
        <w:rPr>
          <w:i/>
          <w:iCs/>
        </w:rPr>
        <w:t>Microsoft</w:t>
      </w:r>
      <w:r w:rsidR="00532A28" w:rsidRPr="00FA61AF">
        <w:rPr>
          <w:i/>
          <w:iCs/>
        </w:rPr>
        <w:t xml:space="preserve"> Word</w:t>
      </w:r>
      <w:r w:rsidR="00532A28">
        <w:t>: (i) clique na figura, (ii) clique na guia Formato de Imagem, (iii)</w:t>
      </w:r>
      <w:r w:rsidR="0011648F">
        <w:t xml:space="preserve"> clique na opção cor e, por fim, escolha escala de cinza.</w:t>
      </w:r>
    </w:p>
    <w:p w14:paraId="766DAD6B" w14:textId="4F915C83" w:rsidR="003F0037" w:rsidRDefault="003F0037" w:rsidP="003F0037">
      <w:pPr>
        <w:pStyle w:val="Corpodetexto"/>
      </w:pPr>
      <w:r>
        <w:lastRenderedPageBreak/>
        <w:t xml:space="preserve">Além disso, </w:t>
      </w:r>
      <w:r w:rsidR="00D4021F">
        <w:t>as ilustrações e tabelas</w:t>
      </w:r>
      <w:r w:rsidRPr="00075B06">
        <w:t xml:space="preserve"> devem sempre ter legendas </w:t>
      </w:r>
      <w:r w:rsidR="00D4021F">
        <w:t xml:space="preserve">acima </w:t>
      </w:r>
      <w:r w:rsidRPr="00075B06">
        <w:t>(letra tamanho 10pt)</w:t>
      </w:r>
      <w:r>
        <w:t xml:space="preserve"> e fonte</w:t>
      </w:r>
      <w:r w:rsidR="00D4021F">
        <w:t xml:space="preserve"> abaixo</w:t>
      </w:r>
      <w:r w:rsidRPr="00075B06">
        <w:t>, dizendo o que representam</w:t>
      </w:r>
      <w:r w:rsidR="00D4021F">
        <w:t xml:space="preserve"> e</w:t>
      </w:r>
      <w:r w:rsidR="00D37C73">
        <w:t xml:space="preserve"> o seu autor</w:t>
      </w:r>
      <w:r w:rsidRPr="00075B06">
        <w:t>, aparecendo sempre junto ao texto a que se referem.</w:t>
      </w:r>
      <w:r>
        <w:t xml:space="preserve"> Um exemplo está na figura </w:t>
      </w:r>
      <w:r w:rsidR="00DA60BD">
        <w:t>seguinte,</w:t>
      </w:r>
      <w:r>
        <w:t xml:space="preserve"> mostrando o logotipo de comemoração dos 40 anos da FAK, desenvolvido pela </w:t>
      </w:r>
      <w:r w:rsidR="00E64F10">
        <w:t xml:space="preserve">sua </w:t>
      </w:r>
      <w:r>
        <w:t>Coordenação de Comunicação (</w:t>
      </w:r>
      <w:r w:rsidR="00F230D2">
        <w:t>ver</w:t>
      </w:r>
      <w:r>
        <w:t xml:space="preserve"> </w:t>
      </w:r>
      <w:r w:rsidRPr="00C60170">
        <w:fldChar w:fldCharType="begin"/>
      </w:r>
      <w:r w:rsidRPr="00C60170">
        <w:instrText xml:space="preserve"> REF _Ref10557318 \h  \* MERGEFORMAT </w:instrText>
      </w:r>
      <w:r w:rsidRPr="00C60170">
        <w:fldChar w:fldCharType="separate"/>
      </w:r>
      <w:r w:rsidRPr="00C60170">
        <w:t>Figura 1</w:t>
      </w:r>
      <w:r w:rsidRPr="00C60170">
        <w:fldChar w:fldCharType="end"/>
      </w:r>
      <w:r>
        <w:t>).</w:t>
      </w:r>
      <w:r w:rsidR="00B900BA" w:rsidRPr="00B900BA">
        <w:t xml:space="preserve"> </w:t>
      </w:r>
      <w:r w:rsidR="00B900BA">
        <w:t xml:space="preserve">Para o caso de </w:t>
      </w:r>
      <w:r w:rsidR="003B4ABF">
        <w:t xml:space="preserve">ilustrações que </w:t>
      </w:r>
      <w:r w:rsidR="00B900BA">
        <w:t xml:space="preserve">o tamanho ocupe </w:t>
      </w:r>
      <w:r w:rsidR="003B4ABF">
        <w:t xml:space="preserve">um espaço maior do que </w:t>
      </w:r>
      <w:r w:rsidR="00775210">
        <w:t xml:space="preserve">meia </w:t>
      </w:r>
      <w:r w:rsidR="00B900BA">
        <w:t>página, sugere-se que a mesma fique ao final do artigo como um anexo.</w:t>
      </w:r>
    </w:p>
    <w:p w14:paraId="4C5FEBB7" w14:textId="6E7B7D07" w:rsidR="001A3245" w:rsidRPr="001A3245" w:rsidRDefault="001A3245" w:rsidP="006B3751">
      <w:pPr>
        <w:pStyle w:val="Legenda"/>
      </w:pPr>
      <w:bookmarkStart w:id="0" w:name="_Ref10557318"/>
      <w:r w:rsidRPr="006B3751">
        <w:rPr>
          <w:b/>
          <w:bCs/>
        </w:rPr>
        <w:t xml:space="preserve">Figura </w:t>
      </w:r>
      <w:r w:rsidRPr="006B3751">
        <w:rPr>
          <w:b/>
          <w:bCs/>
        </w:rPr>
        <w:fldChar w:fldCharType="begin"/>
      </w:r>
      <w:r w:rsidRPr="006B3751">
        <w:rPr>
          <w:b/>
          <w:bCs/>
        </w:rPr>
        <w:instrText xml:space="preserve"> SEQ Figura \* ARABIC </w:instrText>
      </w:r>
      <w:r w:rsidRPr="006B3751">
        <w:rPr>
          <w:b/>
          <w:bCs/>
        </w:rPr>
        <w:fldChar w:fldCharType="separate"/>
      </w:r>
      <w:r w:rsidRPr="006B3751">
        <w:rPr>
          <w:b/>
          <w:bCs/>
        </w:rPr>
        <w:t>1</w:t>
      </w:r>
      <w:r w:rsidRPr="006B3751">
        <w:rPr>
          <w:b/>
          <w:bCs/>
        </w:rPr>
        <w:fldChar w:fldCharType="end"/>
      </w:r>
      <w:bookmarkEnd w:id="0"/>
      <w:r w:rsidR="00821AD8" w:rsidRPr="00821AD8">
        <w:t xml:space="preserve"> –</w:t>
      </w:r>
      <w:r w:rsidRPr="001A3245">
        <w:t xml:space="preserve"> Logo </w:t>
      </w:r>
      <w:r w:rsidR="00997B55">
        <w:t xml:space="preserve">comemorativo </w:t>
      </w:r>
      <w:r w:rsidRPr="001A3245">
        <w:t>dos 40 anos da FAK</w:t>
      </w:r>
    </w:p>
    <w:p w14:paraId="4E68C893" w14:textId="43194218" w:rsidR="0092680C" w:rsidRDefault="001A3245" w:rsidP="000F4EA2">
      <w:pPr>
        <w:jc w:val="center"/>
      </w:pPr>
      <w:r>
        <w:rPr>
          <w:noProof/>
        </w:rPr>
        <w:drawing>
          <wp:inline distT="0" distB="0" distL="0" distR="0" wp14:anchorId="20249E66" wp14:editId="1D0DC03F">
            <wp:extent cx="2692400" cy="13462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92" cy="142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F57EA" w14:textId="7577CF0E" w:rsidR="006B3751" w:rsidRPr="001A3245" w:rsidRDefault="006B3751" w:rsidP="00CF03CA">
      <w:pPr>
        <w:pStyle w:val="Legenda"/>
        <w:keepNext w:val="0"/>
      </w:pPr>
      <w:r w:rsidRPr="009C470F">
        <w:rPr>
          <w:b/>
          <w:bCs/>
        </w:rPr>
        <w:t>Fonte:</w:t>
      </w:r>
      <w:r>
        <w:t xml:space="preserve"> </w:t>
      </w:r>
      <w:r w:rsidR="009C470F">
        <w:t>Coordenação de Comunicação da FAK</w:t>
      </w:r>
      <w:r w:rsidR="00734CB1">
        <w:t xml:space="preserve"> (2019)</w:t>
      </w:r>
    </w:p>
    <w:p w14:paraId="13D1A5BC" w14:textId="5C0E0F3D" w:rsidR="00B2508E" w:rsidRDefault="006D1F9D" w:rsidP="00190EAC">
      <w:pPr>
        <w:pStyle w:val="Corpodetexto"/>
        <w:spacing w:before="240" w:after="360"/>
      </w:pPr>
      <w:r>
        <w:t xml:space="preserve">Outro exemplo de elemento, pode ser visto também logo </w:t>
      </w:r>
      <w:r w:rsidR="00715F12">
        <w:t xml:space="preserve">a seguir uma tabela contendo dados da quantidade de </w:t>
      </w:r>
      <w:r w:rsidR="00586308">
        <w:t>páginas por tipo de modalidade escrita para o VI Simpósio FAK (</w:t>
      </w:r>
      <w:r w:rsidR="0040559B" w:rsidRPr="0040559B">
        <w:fldChar w:fldCharType="begin"/>
      </w:r>
      <w:r w:rsidR="0040559B" w:rsidRPr="0040559B">
        <w:instrText xml:space="preserve"> REF _Ref10558009 \h  \* MERGEFORMAT </w:instrText>
      </w:r>
      <w:r w:rsidR="0040559B" w:rsidRPr="0040559B">
        <w:fldChar w:fldCharType="separate"/>
      </w:r>
      <w:r w:rsidR="0040559B" w:rsidRPr="0040559B">
        <w:t xml:space="preserve">Tabela </w:t>
      </w:r>
      <w:r w:rsidR="0040559B" w:rsidRPr="0040559B">
        <w:rPr>
          <w:noProof/>
        </w:rPr>
        <w:t>1</w:t>
      </w:r>
      <w:r w:rsidR="0040559B" w:rsidRPr="0040559B">
        <w:fldChar w:fldCharType="end"/>
      </w:r>
      <w:r w:rsidR="00586308">
        <w:t>).</w:t>
      </w:r>
      <w:r w:rsidR="00715F12">
        <w:t xml:space="preserve"> </w:t>
      </w:r>
      <w:r w:rsidR="00DD3391">
        <w:t>O tamanho das letras de uma tabela é menor que a do corpo do texto, porém maior do que o tamanho da letra da legenda e fonte, ou seja, letra com tamanho 1</w:t>
      </w:r>
      <w:r w:rsidR="00BA2511">
        <w:t>0</w:t>
      </w:r>
      <w:r w:rsidR="00DD3391">
        <w:t>pt.</w:t>
      </w:r>
    </w:p>
    <w:p w14:paraId="2299A889" w14:textId="5F5BE180" w:rsidR="00586308" w:rsidRDefault="00586308" w:rsidP="00586308">
      <w:pPr>
        <w:pStyle w:val="Legenda"/>
      </w:pPr>
      <w:bookmarkStart w:id="1" w:name="_Ref10558009"/>
      <w:r w:rsidRPr="006C10B8">
        <w:rPr>
          <w:b/>
          <w:bCs/>
        </w:rPr>
        <w:t xml:space="preserve">Tabela </w:t>
      </w:r>
      <w:r w:rsidRPr="006C10B8">
        <w:rPr>
          <w:b/>
          <w:bCs/>
        </w:rPr>
        <w:fldChar w:fldCharType="begin"/>
      </w:r>
      <w:r w:rsidRPr="006C10B8">
        <w:rPr>
          <w:b/>
          <w:bCs/>
        </w:rPr>
        <w:instrText xml:space="preserve"> SEQ Tabela \* ARABIC </w:instrText>
      </w:r>
      <w:r w:rsidRPr="006C10B8">
        <w:rPr>
          <w:b/>
          <w:bCs/>
        </w:rPr>
        <w:fldChar w:fldCharType="separate"/>
      </w:r>
      <w:r w:rsidRPr="006C10B8">
        <w:rPr>
          <w:b/>
          <w:bCs/>
          <w:noProof/>
        </w:rPr>
        <w:t>1</w:t>
      </w:r>
      <w:r w:rsidRPr="006C10B8">
        <w:rPr>
          <w:b/>
          <w:bCs/>
        </w:rPr>
        <w:fldChar w:fldCharType="end"/>
      </w:r>
      <w:bookmarkEnd w:id="1"/>
      <w:r w:rsidRPr="006C10B8">
        <w:rPr>
          <w:b/>
          <w:bCs/>
        </w:rPr>
        <w:t>.</w:t>
      </w:r>
      <w:r>
        <w:t xml:space="preserve"> </w:t>
      </w:r>
      <w:r w:rsidR="006C10B8">
        <w:t>Quantidade de páginas por modalidade para o VI Simpósio FAK.</w:t>
      </w:r>
    </w:p>
    <w:tbl>
      <w:tblPr>
        <w:tblStyle w:val="Tabelacomgrade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102" w:type="dxa"/>
        </w:tblCellMar>
        <w:tblLook w:val="04A0" w:firstRow="1" w:lastRow="0" w:firstColumn="1" w:lastColumn="0" w:noHBand="0" w:noVBand="1"/>
      </w:tblPr>
      <w:tblGrid>
        <w:gridCol w:w="3616"/>
        <w:gridCol w:w="3613"/>
      </w:tblGrid>
      <w:tr w:rsidR="00F74BD1" w14:paraId="4711541C" w14:textId="77777777" w:rsidTr="0078247A">
        <w:trPr>
          <w:jc w:val="center"/>
        </w:trPr>
        <w:tc>
          <w:tcPr>
            <w:tcW w:w="3616" w:type="dxa"/>
            <w:tcBorders>
              <w:top w:val="single" w:sz="12" w:space="0" w:color="auto"/>
              <w:bottom w:val="single" w:sz="12" w:space="0" w:color="auto"/>
            </w:tcBorders>
          </w:tcPr>
          <w:p w14:paraId="5D5205AD" w14:textId="1D3E8050" w:rsidR="00F74BD1" w:rsidRPr="00DD3391" w:rsidRDefault="00767F2B" w:rsidP="00DD3391">
            <w:pPr>
              <w:pStyle w:val="Corpodotabela"/>
              <w:rPr>
                <w:b/>
                <w:bCs/>
              </w:rPr>
            </w:pPr>
            <w:r w:rsidRPr="00DD3391">
              <w:rPr>
                <w:b/>
                <w:bCs/>
              </w:rPr>
              <w:t>Modalidade Escrita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12" w:space="0" w:color="auto"/>
            </w:tcBorders>
          </w:tcPr>
          <w:p w14:paraId="2EB09358" w14:textId="1A8B490D" w:rsidR="00F74BD1" w:rsidRPr="00DD3391" w:rsidRDefault="00767F2B" w:rsidP="00DD3391">
            <w:pPr>
              <w:pStyle w:val="Corpodotabela"/>
              <w:rPr>
                <w:b/>
                <w:bCs/>
              </w:rPr>
            </w:pPr>
            <w:r w:rsidRPr="00DD3391">
              <w:rPr>
                <w:b/>
                <w:bCs/>
              </w:rPr>
              <w:t>Quantidade de Páginas</w:t>
            </w:r>
          </w:p>
        </w:tc>
      </w:tr>
      <w:tr w:rsidR="00F74BD1" w14:paraId="19172A23" w14:textId="77777777" w:rsidTr="0078247A">
        <w:trPr>
          <w:jc w:val="center"/>
        </w:trPr>
        <w:tc>
          <w:tcPr>
            <w:tcW w:w="3616" w:type="dxa"/>
            <w:tcBorders>
              <w:top w:val="single" w:sz="12" w:space="0" w:color="auto"/>
            </w:tcBorders>
          </w:tcPr>
          <w:p w14:paraId="7ED49866" w14:textId="52FEF5B9" w:rsidR="00F74BD1" w:rsidRPr="00DD3391" w:rsidRDefault="00190EAC" w:rsidP="00DD3391">
            <w:pPr>
              <w:pStyle w:val="Corpodotabela"/>
              <w:rPr>
                <w:i/>
                <w:iCs/>
              </w:rPr>
            </w:pPr>
            <w:r w:rsidRPr="00DD3391">
              <w:t xml:space="preserve">Comunicado ou </w:t>
            </w:r>
            <w:r w:rsidRPr="00DD3391">
              <w:rPr>
                <w:i/>
                <w:iCs/>
              </w:rPr>
              <w:t>release</w:t>
            </w:r>
          </w:p>
        </w:tc>
        <w:tc>
          <w:tcPr>
            <w:tcW w:w="3613" w:type="dxa"/>
            <w:tcBorders>
              <w:top w:val="single" w:sz="12" w:space="0" w:color="auto"/>
            </w:tcBorders>
          </w:tcPr>
          <w:p w14:paraId="3CE78647" w14:textId="7432069E" w:rsidR="00F74BD1" w:rsidRPr="00DD3391" w:rsidRDefault="0099293A" w:rsidP="00DD3391">
            <w:pPr>
              <w:pStyle w:val="Corpodotabela"/>
            </w:pPr>
            <w:r w:rsidRPr="00DD3391">
              <w:t>1 a 2</w:t>
            </w:r>
          </w:p>
        </w:tc>
      </w:tr>
      <w:tr w:rsidR="00F74BD1" w14:paraId="3A4761B6" w14:textId="77777777" w:rsidTr="0078247A">
        <w:trPr>
          <w:jc w:val="center"/>
        </w:trPr>
        <w:tc>
          <w:tcPr>
            <w:tcW w:w="3616" w:type="dxa"/>
          </w:tcPr>
          <w:p w14:paraId="28B83A1D" w14:textId="6B4CE9AF" w:rsidR="00F74BD1" w:rsidRPr="00DD3391" w:rsidRDefault="00190EAC" w:rsidP="00DD3391">
            <w:pPr>
              <w:pStyle w:val="Corpodotabela"/>
            </w:pPr>
            <w:r w:rsidRPr="00DD3391">
              <w:t>Relato de Experiência</w:t>
            </w:r>
          </w:p>
        </w:tc>
        <w:tc>
          <w:tcPr>
            <w:tcW w:w="3613" w:type="dxa"/>
          </w:tcPr>
          <w:p w14:paraId="3E9A2342" w14:textId="0892460B" w:rsidR="00F74BD1" w:rsidRPr="00DD3391" w:rsidRDefault="0099293A" w:rsidP="00DD3391">
            <w:pPr>
              <w:pStyle w:val="Corpodotabela"/>
            </w:pPr>
            <w:r w:rsidRPr="00DD3391">
              <w:t>3 a 6</w:t>
            </w:r>
          </w:p>
        </w:tc>
      </w:tr>
      <w:tr w:rsidR="00F74BD1" w14:paraId="1814E7FB" w14:textId="77777777" w:rsidTr="0078247A">
        <w:trPr>
          <w:jc w:val="center"/>
        </w:trPr>
        <w:tc>
          <w:tcPr>
            <w:tcW w:w="3616" w:type="dxa"/>
            <w:tcBorders>
              <w:bottom w:val="single" w:sz="12" w:space="0" w:color="auto"/>
            </w:tcBorders>
          </w:tcPr>
          <w:p w14:paraId="5F7C4893" w14:textId="5CA9DC7D" w:rsidR="00F74BD1" w:rsidRPr="00DD3391" w:rsidRDefault="00190EAC" w:rsidP="00DD3391">
            <w:pPr>
              <w:pStyle w:val="Corpodotabela"/>
            </w:pPr>
            <w:r w:rsidRPr="00DD3391">
              <w:t>Artigo</w:t>
            </w:r>
          </w:p>
        </w:tc>
        <w:tc>
          <w:tcPr>
            <w:tcW w:w="3613" w:type="dxa"/>
            <w:tcBorders>
              <w:bottom w:val="single" w:sz="12" w:space="0" w:color="auto"/>
            </w:tcBorders>
          </w:tcPr>
          <w:p w14:paraId="3DF917DA" w14:textId="04AD4C24" w:rsidR="00F74BD1" w:rsidRPr="00DD3391" w:rsidRDefault="0099293A" w:rsidP="00DD3391">
            <w:pPr>
              <w:pStyle w:val="Corpodotabela"/>
            </w:pPr>
            <w:r w:rsidRPr="00DD3391">
              <w:t>7 a 12</w:t>
            </w:r>
          </w:p>
        </w:tc>
      </w:tr>
    </w:tbl>
    <w:p w14:paraId="40AA1BF2" w14:textId="198EED7F" w:rsidR="00893427" w:rsidRDefault="00893427" w:rsidP="00893427">
      <w:pPr>
        <w:pStyle w:val="Legenda"/>
        <w:keepNext w:val="0"/>
      </w:pPr>
      <w:r w:rsidRPr="009C470F">
        <w:rPr>
          <w:b/>
          <w:bCs/>
        </w:rPr>
        <w:t>Fonte:</w:t>
      </w:r>
      <w:r>
        <w:t xml:space="preserve"> </w:t>
      </w:r>
      <w:r w:rsidR="00A84ED3">
        <w:t>Comi</w:t>
      </w:r>
      <w:r w:rsidR="00D87F97">
        <w:t>s</w:t>
      </w:r>
      <w:r w:rsidR="00A84ED3">
        <w:t>são Pedagógica do VI Simpósio</w:t>
      </w:r>
      <w:r>
        <w:t xml:space="preserve"> (2019)</w:t>
      </w:r>
    </w:p>
    <w:p w14:paraId="4B26A684" w14:textId="1967DD86" w:rsidR="00D941A6" w:rsidRPr="00C2610B" w:rsidRDefault="00D941A6" w:rsidP="00893427">
      <w:pPr>
        <w:pStyle w:val="Corpodetexto"/>
        <w:spacing w:before="240"/>
      </w:pPr>
      <w:r w:rsidRPr="00C2610B">
        <w:t xml:space="preserve">Finalmente, dê </w:t>
      </w:r>
      <w:r w:rsidR="00453108" w:rsidRPr="00C2610B">
        <w:t>crédito</w:t>
      </w:r>
      <w:r w:rsidRPr="00C2610B">
        <w:t xml:space="preserve"> </w:t>
      </w:r>
      <w:r w:rsidR="00453108" w:rsidRPr="00C2610B">
        <w:t>às</w:t>
      </w:r>
      <w:r w:rsidRPr="00C2610B">
        <w:t xml:space="preserve"> pessoas e </w:t>
      </w:r>
      <w:r w:rsidR="00453108" w:rsidRPr="00C2610B">
        <w:t>organizações</w:t>
      </w:r>
      <w:r w:rsidRPr="00C2610B">
        <w:t xml:space="preserve"> por qualquer suporte </w:t>
      </w:r>
      <w:r w:rsidR="00453108" w:rsidRPr="00C2610B">
        <w:t>técnico</w:t>
      </w:r>
      <w:r w:rsidRPr="00C2610B">
        <w:t xml:space="preserve"> e/ou financeiro recebido durante a </w:t>
      </w:r>
      <w:r w:rsidR="00453108" w:rsidRPr="00C2610B">
        <w:t>realização</w:t>
      </w:r>
      <w:r w:rsidRPr="00C2610B">
        <w:t xml:space="preserve"> de seu estudo.</w:t>
      </w:r>
    </w:p>
    <w:p w14:paraId="3127790F" w14:textId="0D7B9DCD" w:rsidR="003872A5" w:rsidRDefault="00131841" w:rsidP="003872A5">
      <w:pPr>
        <w:pStyle w:val="Ttulo1"/>
      </w:pPr>
      <w:r>
        <w:t>Citações</w:t>
      </w:r>
    </w:p>
    <w:p w14:paraId="7F5F5F06" w14:textId="4763FB8E" w:rsidR="00AE4309" w:rsidRDefault="00C4453C" w:rsidP="00E43C22">
      <w:pPr>
        <w:pStyle w:val="Corpodetexto"/>
      </w:pPr>
      <w:r>
        <w:t xml:space="preserve">Para desenvolver as ideias a serem expostas no desenvolvimento do artigo, </w:t>
      </w:r>
      <w:r w:rsidR="00DE1606">
        <w:t xml:space="preserve">fatalmente será necessário </w:t>
      </w:r>
      <w:r w:rsidR="007F24D9">
        <w:t>mencionar</w:t>
      </w:r>
      <w:r w:rsidR="00DE1606">
        <w:t xml:space="preserve"> ideias anteriores desenvolvidas por outros companheiros</w:t>
      </w:r>
      <w:r w:rsidR="001E70A0">
        <w:t>. Essas ideias anteriores devem ter um destaque</w:t>
      </w:r>
      <w:r w:rsidR="003E73F0">
        <w:t xml:space="preserve"> no texto a fim de que o leitor saiba de quem são</w:t>
      </w:r>
      <w:r w:rsidR="00AE4309">
        <w:t>. A esse destaque damos o nome de citação.</w:t>
      </w:r>
    </w:p>
    <w:p w14:paraId="674D5A6A" w14:textId="3BF087DB" w:rsidR="008348B2" w:rsidRPr="008348B2" w:rsidRDefault="00DE1606" w:rsidP="00E43C22">
      <w:pPr>
        <w:pStyle w:val="Corpodetexto"/>
      </w:pPr>
      <w:r>
        <w:t xml:space="preserve"> </w:t>
      </w:r>
      <w:r w:rsidR="008348B2" w:rsidRPr="008348B2">
        <w:t xml:space="preserve">As </w:t>
      </w:r>
      <w:r w:rsidR="00593C59" w:rsidRPr="008348B2">
        <w:t>citações</w:t>
      </w:r>
      <w:r w:rsidR="008348B2" w:rsidRPr="008348B2">
        <w:t xml:space="preserve"> podem ser indiretas, quando na forma de </w:t>
      </w:r>
      <w:r w:rsidR="00593C59" w:rsidRPr="008348B2">
        <w:t>paráfrase</w:t>
      </w:r>
      <w:r w:rsidR="008348B2" w:rsidRPr="008348B2">
        <w:t xml:space="preserve">, e diretas, quando se </w:t>
      </w:r>
      <w:r w:rsidR="00593C59" w:rsidRPr="008348B2">
        <w:t>tratar</w:t>
      </w:r>
      <w:r w:rsidR="008348B2" w:rsidRPr="008348B2">
        <w:t xml:space="preserve"> de </w:t>
      </w:r>
      <w:r w:rsidR="00593C59" w:rsidRPr="008348B2">
        <w:t>transcrição</w:t>
      </w:r>
      <w:r w:rsidR="008348B2" w:rsidRPr="008348B2">
        <w:t xml:space="preserve">. As </w:t>
      </w:r>
      <w:r w:rsidR="00593C59" w:rsidRPr="008348B2">
        <w:t>citações</w:t>
      </w:r>
      <w:r w:rsidR="008348B2" w:rsidRPr="008348B2">
        <w:t xml:space="preserve"> </w:t>
      </w:r>
      <w:r w:rsidR="003A5FE5">
        <w:t xml:space="preserve">diretas </w:t>
      </w:r>
      <w:r w:rsidR="008348B2" w:rsidRPr="008348B2">
        <w:t xml:space="preserve">de </w:t>
      </w:r>
      <w:r w:rsidR="00593C59" w:rsidRPr="008348B2">
        <w:t>at</w:t>
      </w:r>
      <w:r w:rsidR="00593C59">
        <w:t>é</w:t>
      </w:r>
      <w:r w:rsidR="008348B2" w:rsidRPr="008348B2">
        <w:t xml:space="preserve"> </w:t>
      </w:r>
      <w:r w:rsidR="00593C59" w:rsidRPr="008348B2">
        <w:t>três</w:t>
      </w:r>
      <w:r w:rsidR="008348B2" w:rsidRPr="008348B2">
        <w:t xml:space="preserve"> linhas </w:t>
      </w:r>
      <w:r w:rsidR="00593C59" w:rsidRPr="008348B2">
        <w:t>são</w:t>
      </w:r>
      <w:r w:rsidR="008348B2" w:rsidRPr="008348B2">
        <w:t xml:space="preserve"> consideradas “curtas”, e devem aparecer entre aspas junto ao texto; as </w:t>
      </w:r>
      <w:r w:rsidR="00593C59" w:rsidRPr="008348B2">
        <w:t>citações</w:t>
      </w:r>
      <w:r w:rsidR="008348B2" w:rsidRPr="008348B2">
        <w:t xml:space="preserve"> </w:t>
      </w:r>
      <w:r w:rsidR="003A5FE5">
        <w:t xml:space="preserve">diretas </w:t>
      </w:r>
      <w:r w:rsidR="008348B2" w:rsidRPr="008348B2">
        <w:t xml:space="preserve">com mais de </w:t>
      </w:r>
      <w:r w:rsidR="00593C59" w:rsidRPr="008348B2">
        <w:t>três</w:t>
      </w:r>
      <w:r w:rsidR="008348B2" w:rsidRPr="008348B2">
        <w:t xml:space="preserve"> linhas </w:t>
      </w:r>
      <w:r w:rsidR="00593C59" w:rsidRPr="008348B2">
        <w:t>são</w:t>
      </w:r>
      <w:r w:rsidR="008348B2" w:rsidRPr="008348B2">
        <w:t xml:space="preserve"> consideradas “longas”, devendo aparecer sem aspas em novo bloco, recuadas 4cm da margem, em fonte tamanho 10, </w:t>
      </w:r>
      <w:r w:rsidR="00593C59" w:rsidRPr="008348B2">
        <w:t>espaço</w:t>
      </w:r>
      <w:r w:rsidR="008348B2" w:rsidRPr="008348B2">
        <w:t xml:space="preserve"> simples entre linhas.</w:t>
      </w:r>
    </w:p>
    <w:p w14:paraId="2E3DA885" w14:textId="34CA94E5" w:rsidR="008348B2" w:rsidRDefault="003316D8" w:rsidP="00E43C22">
      <w:pPr>
        <w:pStyle w:val="Corpodetexto"/>
      </w:pPr>
      <w:r>
        <w:t>As c</w:t>
      </w:r>
      <w:r w:rsidR="00593C59" w:rsidRPr="008348B2">
        <w:t>itações</w:t>
      </w:r>
      <w:r w:rsidR="008348B2" w:rsidRPr="008348B2">
        <w:t xml:space="preserve"> diretas </w:t>
      </w:r>
      <w:r w:rsidR="00593C59" w:rsidRPr="008348B2">
        <w:t>deverão</w:t>
      </w:r>
      <w:r w:rsidR="008348B2" w:rsidRPr="008348B2">
        <w:t xml:space="preserve"> ter </w:t>
      </w:r>
      <w:r w:rsidR="00593C59" w:rsidRPr="008348B2">
        <w:t>redação</w:t>
      </w:r>
      <w:r w:rsidR="008348B2" w:rsidRPr="008348B2">
        <w:t xml:space="preserve"> exatamente igual ao texto original, podendo, entretanto, existir </w:t>
      </w:r>
      <w:r w:rsidR="00593C59" w:rsidRPr="008348B2">
        <w:t>supressões</w:t>
      </w:r>
      <w:r w:rsidR="008348B2" w:rsidRPr="008348B2">
        <w:t xml:space="preserve"> de partes do texto indicadas por [...]. Caso o texto original apresente algum erro </w:t>
      </w:r>
      <w:r w:rsidR="00DD3391" w:rsidRPr="008348B2">
        <w:t>gráfico</w:t>
      </w:r>
      <w:r w:rsidR="008348B2" w:rsidRPr="008348B2">
        <w:t xml:space="preserve">, palavras ou </w:t>
      </w:r>
      <w:r w:rsidR="00DD3391" w:rsidRPr="008348B2">
        <w:t>expressões</w:t>
      </w:r>
      <w:r w:rsidR="008348B2" w:rsidRPr="008348B2">
        <w:t xml:space="preserve"> que possam parecer </w:t>
      </w:r>
      <w:r w:rsidR="00DD3391" w:rsidRPr="008348B2">
        <w:t>errôneas</w:t>
      </w:r>
      <w:r w:rsidR="008348B2" w:rsidRPr="008348B2">
        <w:t xml:space="preserve">, é </w:t>
      </w:r>
      <w:r w:rsidR="00DD3391" w:rsidRPr="008348B2">
        <w:t>possível</w:t>
      </w:r>
      <w:r w:rsidR="008348B2" w:rsidRPr="008348B2">
        <w:t xml:space="preserve"> indicar essa </w:t>
      </w:r>
      <w:r w:rsidR="00DD3391" w:rsidRPr="008348B2">
        <w:t>ocorrência</w:t>
      </w:r>
      <w:r w:rsidR="008348B2" w:rsidRPr="008348B2">
        <w:t xml:space="preserve"> com a </w:t>
      </w:r>
      <w:r w:rsidR="00DD3391" w:rsidRPr="008348B2">
        <w:t>expressão</w:t>
      </w:r>
      <w:r w:rsidR="008348B2" w:rsidRPr="008348B2">
        <w:t xml:space="preserve"> latina [</w:t>
      </w:r>
      <w:r w:rsidR="008348B2" w:rsidRPr="008348B2">
        <w:rPr>
          <w:i/>
          <w:iCs/>
        </w:rPr>
        <w:t>sic</w:t>
      </w:r>
      <w:r w:rsidR="008348B2" w:rsidRPr="008348B2">
        <w:t>] junto ao termo que se pretende destacar.</w:t>
      </w:r>
    </w:p>
    <w:p w14:paraId="66725F47" w14:textId="77777777" w:rsidR="006F2C3C" w:rsidRDefault="006F2C3C" w:rsidP="006F2C3C">
      <w:pPr>
        <w:pStyle w:val="Corpodetexto"/>
      </w:pPr>
      <w:r>
        <w:lastRenderedPageBreak/>
        <w:t>Para dar ênfase a determinados trechos de uma citação direta, deve-se destacá-los com itálico e indicar essa alteração com a expressão grifo nosso entre parênteses, após a fonte da citação. Se o destaque já faça parte da obra consultada, deve indicar com a expressão grifo do autor. Por fim, quando a citação for traduzida pelo autor do relato, deve-se incluir a expressão tradução nossa.</w:t>
      </w:r>
    </w:p>
    <w:p w14:paraId="4CBE25B9" w14:textId="6CB6EE45" w:rsidR="006F2C3C" w:rsidRDefault="006F2C3C" w:rsidP="006F2C3C">
      <w:pPr>
        <w:pStyle w:val="Corpodetexto"/>
      </w:pPr>
      <w:r>
        <w:t xml:space="preserve">Após a citação deve vir descrita a sua fonte (origem da informação extraída). Para os </w:t>
      </w:r>
      <w:r w:rsidR="00F94A30">
        <w:t>artigos</w:t>
      </w:r>
      <w:r>
        <w:t xml:space="preserve"> do VI Simpósio FAK, a</w:t>
      </w:r>
      <w:r w:rsidRPr="008348B2">
        <w:t xml:space="preserve"> indicação da fonte das citações deverá seguir </w:t>
      </w:r>
      <w:r>
        <w:t>o</w:t>
      </w:r>
      <w:r w:rsidRPr="008348B2">
        <w:t xml:space="preserve"> sistema </w:t>
      </w:r>
      <w:r>
        <w:t>numérico entre colchetes</w:t>
      </w:r>
      <w:r w:rsidRPr="008348B2">
        <w:t>.</w:t>
      </w:r>
    </w:p>
    <w:p w14:paraId="15D7328F" w14:textId="090D8EEE" w:rsidR="00C7460D" w:rsidRDefault="001F248F" w:rsidP="00E43C22">
      <w:pPr>
        <w:pStyle w:val="Corpodetexto"/>
      </w:pPr>
      <w:r>
        <w:t>A</w:t>
      </w:r>
      <w:r w:rsidR="008348B2" w:rsidRPr="008348B2">
        <w:t xml:space="preserve"> </w:t>
      </w:r>
      <w:r w:rsidR="001C00E4" w:rsidRPr="008348B2">
        <w:t>referência</w:t>
      </w:r>
      <w:r w:rsidR="008348B2" w:rsidRPr="008348B2">
        <w:t xml:space="preserve"> completa </w:t>
      </w:r>
      <w:r w:rsidR="00C7460D">
        <w:t xml:space="preserve">da fonte </w:t>
      </w:r>
      <w:r w:rsidR="008348B2" w:rsidRPr="008348B2">
        <w:t xml:space="preserve">deverá constar na lista de </w:t>
      </w:r>
      <w:r w:rsidR="008829A4" w:rsidRPr="008348B2">
        <w:t>referências</w:t>
      </w:r>
      <w:r w:rsidR="008348B2" w:rsidRPr="008348B2">
        <w:t xml:space="preserve"> ao final do trabalho. </w:t>
      </w:r>
      <w:r w:rsidR="00C9216B">
        <w:t xml:space="preserve">É importante que a referência esteja correta, pois é através dela que os leitores do artigo poderão obter mais informações sobre a citação </w:t>
      </w:r>
      <w:r w:rsidR="00974166">
        <w:t>e, quem sabe, ler todo o trabalho referenciado.</w:t>
      </w:r>
    </w:p>
    <w:p w14:paraId="191A79B4" w14:textId="147D9CEE" w:rsidR="00CE5806" w:rsidRDefault="008348B2" w:rsidP="00E53FBF">
      <w:pPr>
        <w:pStyle w:val="Corpodetexto"/>
      </w:pPr>
      <w:r w:rsidRPr="008348B2">
        <w:t xml:space="preserve">Ao selecionar a bibliografia, prefira sempre a </w:t>
      </w:r>
      <w:r w:rsidR="001C00E4" w:rsidRPr="008348B2">
        <w:t>utilização</w:t>
      </w:r>
      <w:r w:rsidRPr="008348B2">
        <w:t xml:space="preserve"> de textos originais, evitando a </w:t>
      </w:r>
      <w:r w:rsidR="001C00E4" w:rsidRPr="008348B2">
        <w:t>citação</w:t>
      </w:r>
      <w:r w:rsidRPr="008348B2">
        <w:t xml:space="preserve"> de </w:t>
      </w:r>
      <w:r w:rsidR="001C00E4" w:rsidRPr="008348B2">
        <w:t>citação</w:t>
      </w:r>
      <w:r w:rsidRPr="008348B2">
        <w:t xml:space="preserve">. Usa-se </w:t>
      </w:r>
      <w:r w:rsidRPr="008348B2">
        <w:rPr>
          <w:i/>
          <w:iCs/>
        </w:rPr>
        <w:t xml:space="preserve">apud </w:t>
      </w:r>
      <w:r w:rsidRPr="008348B2">
        <w:t xml:space="preserve">quando o autor referenciado por </w:t>
      </w:r>
      <w:r w:rsidR="001C00E4" w:rsidRPr="008348B2">
        <w:t>alguém</w:t>
      </w:r>
      <w:r w:rsidRPr="008348B2">
        <w:t xml:space="preserve"> é muito importante e quando </w:t>
      </w:r>
      <w:r w:rsidR="001C00E4" w:rsidRPr="008348B2">
        <w:t>não</w:t>
      </w:r>
      <w:r w:rsidRPr="008348B2">
        <w:t xml:space="preserve"> se tem, efetivamente, acesso direto ao texto do autor, por se tratar de um livro esgotado ou raro. Em outras palavras, </w:t>
      </w:r>
      <w:r w:rsidRPr="008348B2">
        <w:rPr>
          <w:i/>
          <w:iCs/>
        </w:rPr>
        <w:t xml:space="preserve">apud </w:t>
      </w:r>
      <w:r w:rsidRPr="008348B2">
        <w:t xml:space="preserve">deve ser uma </w:t>
      </w:r>
      <w:r w:rsidR="001C00E4" w:rsidRPr="008348B2">
        <w:t>exceção</w:t>
      </w:r>
      <w:r w:rsidRPr="008348B2">
        <w:t>.</w:t>
      </w:r>
    </w:p>
    <w:p w14:paraId="585E6B4B" w14:textId="77777777" w:rsidR="00E00BB8" w:rsidRPr="008348B2" w:rsidRDefault="00E00BB8" w:rsidP="00E00BB8">
      <w:pPr>
        <w:pStyle w:val="Corpodetexto"/>
      </w:pPr>
      <w:r>
        <w:t>Para os casos aqui não descritos, deve-se consultar diretamente o seu orientador. A seguir estão alguns exemplos extraídos do artigo “</w:t>
      </w:r>
      <w:r>
        <w:rPr>
          <w:rFonts w:ascii="Calibri" w:hAnsi="Calibri" w:cs="Calibri"/>
        </w:rPr>
        <w:t>﻿</w:t>
      </w:r>
      <w:r>
        <w:t xml:space="preserve">Joaquim Francelino de </w:t>
      </w:r>
      <w:proofErr w:type="spellStart"/>
      <w:r>
        <w:t>Araujo</w:t>
      </w:r>
      <w:proofErr w:type="spellEnd"/>
      <w:r>
        <w:t>: Um pioneiro do Espiritismo nas Terras Amazônicas” [1], e já adaptados para o sistema numérico com colchetes.</w:t>
      </w:r>
    </w:p>
    <w:p w14:paraId="3946F1BD" w14:textId="77777777" w:rsidR="00E00BB8" w:rsidRDefault="00E00BB8" w:rsidP="00E00BB8">
      <w:pPr>
        <w:pStyle w:val="Corpodetexto"/>
        <w:rPr>
          <w:rFonts w:ascii="Calibri" w:hAnsi="Calibri" w:cs="Calibri"/>
        </w:rPr>
      </w:pPr>
      <w:r w:rsidRPr="008348B2">
        <w:rPr>
          <w:b/>
          <w:bCs/>
        </w:rPr>
        <w:t xml:space="preserve">Exemplo de citação indireta: </w:t>
      </w:r>
      <w:r>
        <w:rPr>
          <w:rFonts w:ascii="Calibri" w:hAnsi="Calibri" w:cs="Calibri"/>
        </w:rPr>
        <w:t>﻿</w:t>
      </w:r>
    </w:p>
    <w:p w14:paraId="71B4C32A" w14:textId="77777777" w:rsidR="00E00BB8" w:rsidRPr="008D6FC3" w:rsidRDefault="00E00BB8" w:rsidP="00E00BB8">
      <w:pPr>
        <w:pStyle w:val="Corpodetexto"/>
      </w:pPr>
      <w:r w:rsidRPr="008D6FC3">
        <w:rPr>
          <w:rFonts w:ascii="Calibri" w:hAnsi="Calibri" w:cs="Calibri"/>
        </w:rPr>
        <w:t>﻿</w:t>
      </w:r>
      <w:r w:rsidRPr="008D6FC3">
        <w:t xml:space="preserve">Segundo Bittencourt </w:t>
      </w:r>
      <w:r>
        <w:t>[2]</w:t>
      </w:r>
      <w:r w:rsidRPr="008D6FC3">
        <w:t xml:space="preserve">, Francelino aqui viveu até 1916, indo em seguida trabalhar nos escritórios da Companhia </w:t>
      </w:r>
      <w:proofErr w:type="spellStart"/>
      <w:r w:rsidRPr="008D6FC3">
        <w:rPr>
          <w:i/>
          <w:iCs/>
        </w:rPr>
        <w:t>Port</w:t>
      </w:r>
      <w:proofErr w:type="spellEnd"/>
      <w:r w:rsidRPr="008D6FC3">
        <w:rPr>
          <w:i/>
          <w:iCs/>
        </w:rPr>
        <w:t xml:space="preserve"> </w:t>
      </w:r>
      <w:proofErr w:type="spellStart"/>
      <w:r w:rsidRPr="008D6FC3">
        <w:rPr>
          <w:i/>
          <w:iCs/>
        </w:rPr>
        <w:t>of</w:t>
      </w:r>
      <w:proofErr w:type="spellEnd"/>
      <w:r w:rsidRPr="008D6FC3">
        <w:rPr>
          <w:i/>
          <w:iCs/>
        </w:rPr>
        <w:t xml:space="preserve"> Pará</w:t>
      </w:r>
      <w:r w:rsidRPr="008D6FC3">
        <w:t>.</w:t>
      </w:r>
    </w:p>
    <w:p w14:paraId="3EB0047D" w14:textId="77777777" w:rsidR="00E00BB8" w:rsidRDefault="00E00BB8" w:rsidP="00E00BB8">
      <w:pPr>
        <w:pStyle w:val="Corpodetexto"/>
        <w:rPr>
          <w:b/>
          <w:bCs/>
        </w:rPr>
      </w:pPr>
      <w:r w:rsidRPr="008348B2">
        <w:rPr>
          <w:b/>
          <w:bCs/>
        </w:rPr>
        <w:t>Exemplo de citação direta curta:</w:t>
      </w:r>
    </w:p>
    <w:p w14:paraId="01A90E59" w14:textId="77777777" w:rsidR="00E00BB8" w:rsidRPr="009B0598" w:rsidRDefault="00E00BB8" w:rsidP="00E00BB8">
      <w:pPr>
        <w:pStyle w:val="Corpodetexto"/>
      </w:pPr>
      <w:r w:rsidRPr="009B0598">
        <w:rPr>
          <w:rFonts w:ascii="Calibri" w:hAnsi="Calibri" w:cs="Calibri"/>
        </w:rPr>
        <w:t>﻿</w:t>
      </w:r>
      <w:r w:rsidRPr="009B0598">
        <w:t xml:space="preserve">O mesmo governador, em sua mensagem ao Congresso do Amazonas, em 10 de julho de 1911, ao falar do Depósito Público do Estado, faz o seguinte comentário elogioso: </w:t>
      </w:r>
      <w:r>
        <w:t>“</w:t>
      </w:r>
      <w:r w:rsidRPr="009B0598">
        <w:t xml:space="preserve">Continua a dirigir esta repartição, dedicadamente, o honrado Sr. </w:t>
      </w:r>
      <w:r w:rsidRPr="009B0598">
        <w:rPr>
          <w:rFonts w:hint="eastAsia"/>
        </w:rPr>
        <w:t xml:space="preserve">tenente-coronel Joaquim </w:t>
      </w:r>
      <w:proofErr w:type="spellStart"/>
      <w:r w:rsidRPr="009B0598">
        <w:rPr>
          <w:rFonts w:hint="eastAsia"/>
        </w:rPr>
        <w:t>Francellino</w:t>
      </w:r>
      <w:proofErr w:type="spellEnd"/>
      <w:r w:rsidRPr="009B0598">
        <w:rPr>
          <w:rFonts w:hint="eastAsia"/>
        </w:rPr>
        <w:t xml:space="preserve"> de </w:t>
      </w:r>
      <w:proofErr w:type="spellStart"/>
      <w:r w:rsidRPr="009B0598">
        <w:rPr>
          <w:rFonts w:hint="eastAsia"/>
        </w:rPr>
        <w:t>Arauj</w:t>
      </w:r>
      <w:r>
        <w:t>o</w:t>
      </w:r>
      <w:proofErr w:type="spellEnd"/>
      <w:r>
        <w:t>” [3]</w:t>
      </w:r>
      <w:r w:rsidRPr="009B0598">
        <w:t>.</w:t>
      </w:r>
    </w:p>
    <w:p w14:paraId="4D982521" w14:textId="77777777" w:rsidR="00E00BB8" w:rsidRDefault="00E00BB8" w:rsidP="00E00BB8">
      <w:pPr>
        <w:pStyle w:val="Corpodetexto"/>
        <w:rPr>
          <w:rFonts w:ascii="Calibri" w:hAnsi="Calibri" w:cs="Calibri"/>
        </w:rPr>
      </w:pPr>
      <w:r w:rsidRPr="008348B2">
        <w:rPr>
          <w:b/>
          <w:bCs/>
        </w:rPr>
        <w:t>Exemplo de citação direta longa no sistema autor-data:</w:t>
      </w:r>
    </w:p>
    <w:p w14:paraId="60D530B0" w14:textId="77777777" w:rsidR="00E00BB8" w:rsidRPr="00912E72" w:rsidRDefault="00E00BB8" w:rsidP="00E00BB8">
      <w:pPr>
        <w:pStyle w:val="Corpodetexto"/>
        <w:rPr>
          <w:b/>
          <w:bCs/>
        </w:rPr>
      </w:pPr>
      <w:r w:rsidRPr="00912E72">
        <w:t xml:space="preserve">Em março de 1880, sua condição de aluno da Faculdade de Medicina ainda é evidente, como se vê em nota publicada no Gazeta de </w:t>
      </w:r>
      <w:proofErr w:type="gramStart"/>
      <w:r w:rsidRPr="00912E72">
        <w:t>Noticias</w:t>
      </w:r>
      <w:proofErr w:type="gramEnd"/>
      <w:r w:rsidRPr="00912E72">
        <w:t>:</w:t>
      </w:r>
    </w:p>
    <w:p w14:paraId="691A1234" w14:textId="7B75EDEC" w:rsidR="009C06A5" w:rsidRPr="009C06A5" w:rsidRDefault="00E00BB8" w:rsidP="00E00BB8">
      <w:pPr>
        <w:pStyle w:val="Citao"/>
      </w:pPr>
      <w:r w:rsidRPr="00912E72">
        <w:t xml:space="preserve">Á secretaria da Faculdade de Medicina são chamados hoje os </w:t>
      </w:r>
      <w:proofErr w:type="spellStart"/>
      <w:r w:rsidRPr="00912E72">
        <w:t>alumnos</w:t>
      </w:r>
      <w:proofErr w:type="spellEnd"/>
      <w:r w:rsidRPr="00912E72">
        <w:t xml:space="preserve"> João </w:t>
      </w:r>
      <w:proofErr w:type="spellStart"/>
      <w:r w:rsidRPr="00912E72">
        <w:t>Antonio</w:t>
      </w:r>
      <w:proofErr w:type="spellEnd"/>
      <w:r w:rsidRPr="00912E72">
        <w:t xml:space="preserve"> Avellar Junior, Miguel Cabral Lopes Gama, Carlos Augusto de Mello, Manuel Vieira de Souza, Eduardo da Silva Kelly, Arthur Pereira de Azevedo, Joaquim Francelino de </w:t>
      </w:r>
      <w:proofErr w:type="spellStart"/>
      <w:r w:rsidRPr="00912E72">
        <w:t>Araujo</w:t>
      </w:r>
      <w:proofErr w:type="spellEnd"/>
      <w:r w:rsidRPr="00912E72">
        <w:t xml:space="preserve">, </w:t>
      </w:r>
      <w:proofErr w:type="spellStart"/>
      <w:r w:rsidRPr="00912E72">
        <w:t>Collatino</w:t>
      </w:r>
      <w:proofErr w:type="spellEnd"/>
      <w:r w:rsidRPr="00912E72">
        <w:t xml:space="preserve"> Marques de Souza </w:t>
      </w:r>
      <w:r>
        <w:t>[4].</w:t>
      </w:r>
      <w:bookmarkStart w:id="2" w:name="_GoBack"/>
      <w:bookmarkEnd w:id="2"/>
    </w:p>
    <w:p w14:paraId="7E38827A" w14:textId="4B4E568C" w:rsidR="00797B61" w:rsidRDefault="00797B61" w:rsidP="00797B61">
      <w:pPr>
        <w:pStyle w:val="Ttulo1"/>
      </w:pPr>
      <w:r>
        <w:t>Aprendizados</w:t>
      </w:r>
    </w:p>
    <w:p w14:paraId="472C4C9D" w14:textId="6BCD6049" w:rsidR="00797B61" w:rsidRPr="001C0EE5" w:rsidRDefault="00DE72DD" w:rsidP="001C0EE5">
      <w:pPr>
        <w:pStyle w:val="Corpodetexto"/>
        <w:rPr>
          <w:b/>
          <w:bCs/>
        </w:rPr>
      </w:pPr>
      <w:r>
        <w:t>Essa seção d</w:t>
      </w:r>
      <w:r w:rsidR="00AF25D4" w:rsidRPr="00CC4CB8">
        <w:t>es</w:t>
      </w:r>
      <w:r w:rsidR="00AF25D4">
        <w:t xml:space="preserve">creve a resposta dos autores para a seguinte questão: </w:t>
      </w:r>
      <w:r w:rsidR="00AF25D4" w:rsidRPr="00840C81">
        <w:rPr>
          <w:i/>
          <w:iCs/>
        </w:rPr>
        <w:t>O que esse trabalho de pesquisa me fez compreender sobre as Leis de Deus</w:t>
      </w:r>
      <w:r w:rsidR="00AF25D4" w:rsidRPr="003A5688">
        <w:rPr>
          <w:rStyle w:val="Refdenotaderodap"/>
        </w:rPr>
        <w:footnoteReference w:id="3"/>
      </w:r>
      <w:r w:rsidR="00AF25D4" w:rsidRPr="004907DC">
        <w:t>?</w:t>
      </w:r>
      <w:r w:rsidR="00AF25D4">
        <w:t xml:space="preserve"> </w:t>
      </w:r>
      <w:r w:rsidR="00815DE2">
        <w:t xml:space="preserve">Deve </w:t>
      </w:r>
      <w:r w:rsidR="00FC1B72" w:rsidRPr="004D1251">
        <w:t xml:space="preserve">ser produzida segundo </w:t>
      </w:r>
      <w:r w:rsidR="00815DE2">
        <w:t xml:space="preserve">as </w:t>
      </w:r>
      <w:r w:rsidR="00FC1B72" w:rsidRPr="004D1251">
        <w:t xml:space="preserve">orientações do </w:t>
      </w:r>
      <w:r w:rsidR="00815DE2">
        <w:t>Apêndice 04 do Termo de Referência do VI Simpósio FAK</w:t>
      </w:r>
      <w:r w:rsidR="00FC1B72" w:rsidRPr="004D1251">
        <w:t>.</w:t>
      </w:r>
      <w:r w:rsidR="005309DA">
        <w:t xml:space="preserve"> Em suma, visa compartilhar com a comunidade </w:t>
      </w:r>
      <w:r w:rsidR="002E74F2">
        <w:t xml:space="preserve">a nova compreensão dos autores (seus novos aprendizados) sobre as da Leis de Deus </w:t>
      </w:r>
      <w:r w:rsidR="002C4CAA">
        <w:t>ao interpretar os fenômenos da vida investigado pelo trabalho</w:t>
      </w:r>
      <w:r w:rsidR="00016404">
        <w:t xml:space="preserve"> de pesquisa</w:t>
      </w:r>
      <w:r w:rsidR="002C4CAA">
        <w:t>.</w:t>
      </w:r>
    </w:p>
    <w:p w14:paraId="1368C4F9" w14:textId="0D0E7203" w:rsidR="006D1F9D" w:rsidRDefault="00421E44" w:rsidP="00806F81">
      <w:pPr>
        <w:pStyle w:val="Ttulo1"/>
      </w:pPr>
      <w:r>
        <w:t>Considerações finais</w:t>
      </w:r>
    </w:p>
    <w:p w14:paraId="0CA21621" w14:textId="3B301A3F" w:rsidR="0083090F" w:rsidRDefault="00552F3B" w:rsidP="00FC1B72">
      <w:pPr>
        <w:pStyle w:val="Corpodetexto"/>
      </w:pPr>
      <w:r>
        <w:t>Essa seção d</w:t>
      </w:r>
      <w:r w:rsidRPr="00552F3B">
        <w:t>escreve as considerações finais dos autores do trabalho de pesquisa</w:t>
      </w:r>
      <w:r w:rsidR="008F1CAD">
        <w:t xml:space="preserve">: </w:t>
      </w:r>
      <w:r w:rsidR="008C58E9">
        <w:t>os objetivos do trabalho foram atingidos?</w:t>
      </w:r>
      <w:r w:rsidR="00797B61">
        <w:t xml:space="preserve"> Se sim, </w:t>
      </w:r>
      <w:r w:rsidR="000717B0">
        <w:t xml:space="preserve">quais as implicações? Se não, </w:t>
      </w:r>
      <w:r w:rsidR="00FC1B72">
        <w:t>por quê</w:t>
      </w:r>
      <w:r w:rsidR="000717B0">
        <w:t>?</w:t>
      </w:r>
      <w:r w:rsidR="00FC1B72">
        <w:rPr>
          <w:rFonts w:hint="eastAsia"/>
        </w:rPr>
        <w:t xml:space="preserve"> </w:t>
      </w:r>
      <w:r w:rsidRPr="00552F3B">
        <w:t xml:space="preserve">Além dessas considerações finais, espera-se que os autores ainda possam descrever a aplicabilidade dos aprendizados em </w:t>
      </w:r>
      <w:r w:rsidRPr="00552F3B">
        <w:lastRenderedPageBreak/>
        <w:t>outros contextos da vida e descrever sugestões para pesquisas futuras, identificadas durante o desenvolvimento do trabalho.</w:t>
      </w:r>
    </w:p>
    <w:p w14:paraId="7697B870" w14:textId="74DABCB0" w:rsidR="003038FB" w:rsidRDefault="002A65B8" w:rsidP="00806F81">
      <w:pPr>
        <w:pStyle w:val="Ttulo1"/>
      </w:pPr>
      <w:r w:rsidRPr="009D4598">
        <w:t>Referências</w:t>
      </w:r>
    </w:p>
    <w:p w14:paraId="223716C1" w14:textId="77777777" w:rsidR="00B756AE" w:rsidRDefault="00A76C22" w:rsidP="002642E3">
      <w:pPr>
        <w:pStyle w:val="Corpodetexto"/>
        <w:rPr>
          <w:lang w:eastAsia="pt-BR" w:bidi="ar-SA"/>
        </w:rPr>
      </w:pPr>
      <w:r>
        <w:rPr>
          <w:lang w:eastAsia="pt-BR" w:bidi="ar-SA"/>
        </w:rPr>
        <w:t xml:space="preserve">A Seção de referências deve conter a lista de todas as fontes </w:t>
      </w:r>
      <w:r w:rsidR="009D20F4">
        <w:rPr>
          <w:lang w:eastAsia="pt-BR" w:bidi="ar-SA"/>
        </w:rPr>
        <w:t xml:space="preserve">utilizadas para apoiar o artigo. </w:t>
      </w:r>
      <w:r w:rsidR="001E79F5">
        <w:rPr>
          <w:lang w:eastAsia="pt-BR" w:bidi="ar-SA"/>
        </w:rPr>
        <w:t>A</w:t>
      </w:r>
      <w:r w:rsidR="009D20F4">
        <w:rPr>
          <w:lang w:eastAsia="pt-BR" w:bidi="ar-SA"/>
        </w:rPr>
        <w:t xml:space="preserve"> referência é constituída de elementos que permitem </w:t>
      </w:r>
      <w:r w:rsidR="00A00450" w:rsidRPr="00A00450">
        <w:rPr>
          <w:lang w:eastAsia="pt-BR" w:bidi="ar-SA"/>
        </w:rPr>
        <w:t>a identificação, no todo ou em parte, de documentos</w:t>
      </w:r>
      <w:r w:rsidR="00DF2A2F">
        <w:rPr>
          <w:lang w:eastAsia="pt-BR" w:bidi="ar-SA"/>
        </w:rPr>
        <w:t xml:space="preserve"> que contenha informação registrada, incluindo impressos, manuscritos e registros audiovisuais, sonoros,</w:t>
      </w:r>
      <w:r w:rsidR="00F9094E">
        <w:rPr>
          <w:lang w:eastAsia="pt-BR" w:bidi="ar-SA"/>
        </w:rPr>
        <w:t xml:space="preserve"> </w:t>
      </w:r>
      <w:r w:rsidR="00DF2A2F">
        <w:rPr>
          <w:lang w:eastAsia="pt-BR" w:bidi="ar-SA"/>
        </w:rPr>
        <w:t>magnéticos e eletrônicos, entre outros</w:t>
      </w:r>
      <w:r w:rsidR="00F9094E">
        <w:rPr>
          <w:lang w:eastAsia="pt-BR" w:bidi="ar-SA"/>
        </w:rPr>
        <w:t xml:space="preserve"> </w:t>
      </w:r>
      <w:r w:rsidR="00A00450" w:rsidRPr="00A00450">
        <w:rPr>
          <w:lang w:eastAsia="pt-BR" w:bidi="ar-SA"/>
        </w:rPr>
        <w:t>impressos ou registrados em diversos tipos de material.</w:t>
      </w:r>
    </w:p>
    <w:p w14:paraId="5C6DBB23" w14:textId="3FE4BED4" w:rsidR="0052481A" w:rsidRDefault="00B756AE" w:rsidP="00B756AE">
      <w:pPr>
        <w:pStyle w:val="Corpodetexto"/>
        <w:rPr>
          <w:lang w:eastAsia="pt-BR" w:bidi="ar-SA"/>
        </w:rPr>
      </w:pPr>
      <w:r>
        <w:rPr>
          <w:lang w:eastAsia="pt-BR" w:bidi="ar-SA"/>
        </w:rPr>
        <w:t>Os elementos de c</w:t>
      </w:r>
      <w:r w:rsidR="001E79F5">
        <w:rPr>
          <w:lang w:eastAsia="pt-BR" w:bidi="ar-SA"/>
        </w:rPr>
        <w:t xml:space="preserve">ada </w:t>
      </w:r>
      <w:r w:rsidR="002642E3">
        <w:rPr>
          <w:rFonts w:ascii="Calibri" w:hAnsi="Calibri" w:cs="Calibri"/>
          <w:lang w:eastAsia="pt-BR" w:bidi="ar-SA"/>
        </w:rPr>
        <w:t>﻿</w:t>
      </w:r>
      <w:r w:rsidR="002642E3">
        <w:rPr>
          <w:lang w:eastAsia="pt-BR" w:bidi="ar-SA"/>
        </w:rPr>
        <w:t xml:space="preserve">referência </w:t>
      </w:r>
      <w:r>
        <w:rPr>
          <w:lang w:eastAsia="pt-BR" w:bidi="ar-SA"/>
        </w:rPr>
        <w:t xml:space="preserve">podem ser </w:t>
      </w:r>
      <w:r w:rsidR="002642E3">
        <w:rPr>
          <w:lang w:eastAsia="pt-BR" w:bidi="ar-SA"/>
        </w:rPr>
        <w:t xml:space="preserve">essenciais </w:t>
      </w:r>
      <w:r>
        <w:rPr>
          <w:lang w:eastAsia="pt-BR" w:bidi="ar-SA"/>
        </w:rPr>
        <w:t xml:space="preserve">ou </w:t>
      </w:r>
      <w:r w:rsidR="002642E3">
        <w:rPr>
          <w:lang w:eastAsia="pt-BR" w:bidi="ar-SA"/>
        </w:rPr>
        <w:t>complementares.</w:t>
      </w:r>
      <w:r w:rsidR="00B63DB8">
        <w:rPr>
          <w:lang w:eastAsia="pt-BR" w:bidi="ar-SA"/>
        </w:rPr>
        <w:t xml:space="preserve"> Os elementos essenciais </w:t>
      </w:r>
      <w:r w:rsidR="00B63DB8" w:rsidRPr="00B63DB8">
        <w:rPr>
          <w:rFonts w:ascii="Calibri" w:hAnsi="Calibri" w:cs="Calibri"/>
          <w:lang w:eastAsia="pt-BR" w:bidi="ar-SA"/>
        </w:rPr>
        <w:t>﻿</w:t>
      </w:r>
      <w:r w:rsidR="00B63DB8">
        <w:rPr>
          <w:lang w:eastAsia="pt-BR" w:bidi="ar-SA"/>
        </w:rPr>
        <w:t>s</w:t>
      </w:r>
      <w:r w:rsidR="00B63DB8" w:rsidRPr="00B63DB8">
        <w:rPr>
          <w:lang w:eastAsia="pt-BR" w:bidi="ar-SA"/>
        </w:rPr>
        <w:t>ão as informações indispensáveis</w:t>
      </w:r>
      <w:r w:rsidR="00B63DB8">
        <w:rPr>
          <w:lang w:eastAsia="pt-BR" w:bidi="ar-SA"/>
        </w:rPr>
        <w:t xml:space="preserve"> para a</w:t>
      </w:r>
      <w:r w:rsidR="00B63DB8" w:rsidRPr="00B63DB8">
        <w:rPr>
          <w:lang w:eastAsia="pt-BR" w:bidi="ar-SA"/>
        </w:rPr>
        <w:t xml:space="preserve"> identificação do documento</w:t>
      </w:r>
      <w:r w:rsidR="00BB67CB">
        <w:rPr>
          <w:lang w:eastAsia="pt-BR" w:bidi="ar-SA"/>
        </w:rPr>
        <w:t>;</w:t>
      </w:r>
      <w:r w:rsidR="00A86BDF">
        <w:rPr>
          <w:lang w:eastAsia="pt-BR" w:bidi="ar-SA"/>
        </w:rPr>
        <w:t xml:space="preserve"> </w:t>
      </w:r>
      <w:r w:rsidR="007E3E79">
        <w:rPr>
          <w:lang w:eastAsia="pt-BR" w:bidi="ar-SA"/>
        </w:rPr>
        <w:t>enquanto</w:t>
      </w:r>
      <w:r w:rsidR="00A86BDF">
        <w:rPr>
          <w:lang w:eastAsia="pt-BR" w:bidi="ar-SA"/>
        </w:rPr>
        <w:t xml:space="preserve"> os elementos complementares fornecem informações adicionais que permitem melhor caracterizar </w:t>
      </w:r>
      <w:r w:rsidR="00CC57EA">
        <w:rPr>
          <w:lang w:eastAsia="pt-BR" w:bidi="ar-SA"/>
        </w:rPr>
        <w:t>a posição da citação em um documento.</w:t>
      </w:r>
    </w:p>
    <w:p w14:paraId="183F9A5C" w14:textId="14A95F96" w:rsidR="0084242E" w:rsidRDefault="00A249C5" w:rsidP="00FF006C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</w:t>
      </w:r>
      <w:r w:rsidR="0084242E">
        <w:rPr>
          <w:lang w:eastAsia="pt-BR" w:bidi="ar-SA"/>
        </w:rPr>
        <w:t xml:space="preserve"> a </w:t>
      </w:r>
      <w:r w:rsidR="00380F04">
        <w:rPr>
          <w:lang w:eastAsia="pt-BR" w:bidi="ar-SA"/>
        </w:rPr>
        <w:t>Bíblia</w:t>
      </w:r>
    </w:p>
    <w:p w14:paraId="3C805CBC" w14:textId="24CB0C3B" w:rsidR="0011467B" w:rsidRDefault="0011467B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BÍBLIA DE JERUSALEM. 1.ed. </w:t>
      </w:r>
      <w:r w:rsidR="002E1966">
        <w:rPr>
          <w:lang w:eastAsia="pt-BR" w:bidi="ar-SA"/>
        </w:rPr>
        <w:t xml:space="preserve">10.imp. </w:t>
      </w:r>
      <w:r>
        <w:rPr>
          <w:lang w:eastAsia="pt-BR" w:bidi="ar-SA"/>
        </w:rPr>
        <w:t xml:space="preserve">São Paulo: </w:t>
      </w:r>
      <w:proofErr w:type="spellStart"/>
      <w:r>
        <w:rPr>
          <w:lang w:eastAsia="pt-BR" w:bidi="ar-SA"/>
        </w:rPr>
        <w:t>Paulus</w:t>
      </w:r>
      <w:proofErr w:type="spellEnd"/>
      <w:r>
        <w:rPr>
          <w:lang w:eastAsia="pt-BR" w:bidi="ar-SA"/>
        </w:rPr>
        <w:t>, 201</w:t>
      </w:r>
      <w:r w:rsidR="002E1966">
        <w:rPr>
          <w:lang w:eastAsia="pt-BR" w:bidi="ar-SA"/>
        </w:rPr>
        <w:t>5</w:t>
      </w:r>
      <w:r>
        <w:rPr>
          <w:lang w:eastAsia="pt-BR" w:bidi="ar-SA"/>
        </w:rPr>
        <w:t>.</w:t>
      </w:r>
    </w:p>
    <w:p w14:paraId="5B8B582F" w14:textId="5090F4F3" w:rsidR="00CD0635" w:rsidRDefault="00396361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BÍBLIA DO </w:t>
      </w:r>
      <w:r w:rsidR="00CD0635">
        <w:rPr>
          <w:lang w:eastAsia="pt-BR" w:bidi="ar-SA"/>
        </w:rPr>
        <w:t>PEREGRINO. 3.ed.</w:t>
      </w:r>
      <w:r w:rsidR="00AE79FD">
        <w:rPr>
          <w:lang w:eastAsia="pt-BR" w:bidi="ar-SA"/>
        </w:rPr>
        <w:t xml:space="preserve"> 1.imp.</w:t>
      </w:r>
      <w:r w:rsidR="00CD0635">
        <w:rPr>
          <w:lang w:eastAsia="pt-BR" w:bidi="ar-SA"/>
        </w:rPr>
        <w:t xml:space="preserve"> São Paulo: </w:t>
      </w:r>
      <w:proofErr w:type="spellStart"/>
      <w:r w:rsidR="00CD0635">
        <w:rPr>
          <w:lang w:eastAsia="pt-BR" w:bidi="ar-SA"/>
        </w:rPr>
        <w:t>Paulus</w:t>
      </w:r>
      <w:proofErr w:type="spellEnd"/>
      <w:r w:rsidR="00CD0635">
        <w:rPr>
          <w:lang w:eastAsia="pt-BR" w:bidi="ar-SA"/>
        </w:rPr>
        <w:t>, 201</w:t>
      </w:r>
      <w:r w:rsidR="00AE79FD">
        <w:rPr>
          <w:lang w:eastAsia="pt-BR" w:bidi="ar-SA"/>
        </w:rPr>
        <w:t>8</w:t>
      </w:r>
      <w:r w:rsidR="00CD0635">
        <w:rPr>
          <w:lang w:eastAsia="pt-BR" w:bidi="ar-SA"/>
        </w:rPr>
        <w:t>.</w:t>
      </w:r>
    </w:p>
    <w:p w14:paraId="7565ACC4" w14:textId="13402136" w:rsidR="00380F04" w:rsidRDefault="00FF006C" w:rsidP="00FF006C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as o</w:t>
      </w:r>
      <w:r w:rsidR="00380F04">
        <w:rPr>
          <w:lang w:eastAsia="pt-BR" w:bidi="ar-SA"/>
        </w:rPr>
        <w:t>bra</w:t>
      </w:r>
      <w:r>
        <w:rPr>
          <w:lang w:eastAsia="pt-BR" w:bidi="ar-SA"/>
        </w:rPr>
        <w:t>s</w:t>
      </w:r>
      <w:r w:rsidR="00380F04">
        <w:rPr>
          <w:lang w:eastAsia="pt-BR" w:bidi="ar-SA"/>
        </w:rPr>
        <w:t xml:space="preserve"> </w:t>
      </w:r>
      <w:r w:rsidR="00B0021D">
        <w:rPr>
          <w:lang w:eastAsia="pt-BR" w:bidi="ar-SA"/>
        </w:rPr>
        <w:t>como um todo</w:t>
      </w:r>
    </w:p>
    <w:p w14:paraId="0AA84FA8" w14:textId="18D03D89" w:rsidR="00FF006C" w:rsidRDefault="00083F55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KARDEC, Allan. </w:t>
      </w:r>
      <w:r>
        <w:rPr>
          <w:i/>
          <w:iCs/>
          <w:lang w:eastAsia="pt-BR" w:bidi="ar-SA"/>
        </w:rPr>
        <w:t>O livro dos espíritos</w:t>
      </w:r>
      <w:r>
        <w:rPr>
          <w:lang w:eastAsia="pt-BR" w:bidi="ar-SA"/>
        </w:rPr>
        <w:t>. Trad. Evandro Noleto Bezerra. 4.ed</w:t>
      </w:r>
      <w:r w:rsidR="00E42DC8">
        <w:rPr>
          <w:lang w:eastAsia="pt-BR" w:bidi="ar-SA"/>
        </w:rPr>
        <w:t>. 4.imp. Brasília: FEB, 2017.</w:t>
      </w:r>
    </w:p>
    <w:p w14:paraId="5029E783" w14:textId="3CB11270" w:rsidR="007721C2" w:rsidRDefault="007721C2" w:rsidP="007721C2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UBALDI, Pietro. </w:t>
      </w:r>
      <w:r>
        <w:rPr>
          <w:i/>
          <w:iCs/>
          <w:lang w:eastAsia="pt-BR" w:bidi="ar-SA"/>
        </w:rPr>
        <w:t>Evolução e evangelho</w:t>
      </w:r>
      <w:r>
        <w:rPr>
          <w:lang w:eastAsia="pt-BR" w:bidi="ar-SA"/>
        </w:rPr>
        <w:t xml:space="preserve">. Trad. Carlos Torres </w:t>
      </w:r>
      <w:proofErr w:type="spellStart"/>
      <w:r>
        <w:rPr>
          <w:lang w:eastAsia="pt-BR" w:bidi="ar-SA"/>
        </w:rPr>
        <w:t>Pastorino</w:t>
      </w:r>
      <w:proofErr w:type="spellEnd"/>
      <w:r>
        <w:rPr>
          <w:lang w:eastAsia="pt-BR" w:bidi="ar-SA"/>
        </w:rPr>
        <w:t xml:space="preserve">. 2.ed. Rio de Janeiro: Fundação Pietro </w:t>
      </w:r>
      <w:proofErr w:type="spellStart"/>
      <w:r>
        <w:rPr>
          <w:lang w:eastAsia="pt-BR" w:bidi="ar-SA"/>
        </w:rPr>
        <w:t>Ubaldi</w:t>
      </w:r>
      <w:proofErr w:type="spellEnd"/>
      <w:r>
        <w:rPr>
          <w:lang w:eastAsia="pt-BR" w:bidi="ar-SA"/>
        </w:rPr>
        <w:t>, 1983.</w:t>
      </w:r>
    </w:p>
    <w:p w14:paraId="65664627" w14:textId="7F777AE1" w:rsidR="00D030B7" w:rsidRDefault="00D030B7" w:rsidP="00D030B7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</w:t>
      </w:r>
      <w:r w:rsidR="00B0021D">
        <w:rPr>
          <w:lang w:eastAsia="pt-BR" w:bidi="ar-SA"/>
        </w:rPr>
        <w:t xml:space="preserve"> partes de uma</w:t>
      </w:r>
      <w:r>
        <w:rPr>
          <w:lang w:eastAsia="pt-BR" w:bidi="ar-SA"/>
        </w:rPr>
        <w:t xml:space="preserve"> obra</w:t>
      </w:r>
      <w:r w:rsidR="00B0021D">
        <w:rPr>
          <w:lang w:eastAsia="pt-BR" w:bidi="ar-SA"/>
        </w:rPr>
        <w:t xml:space="preserve"> (capítulo, seção, etc.)</w:t>
      </w:r>
    </w:p>
    <w:p w14:paraId="25B2055F" w14:textId="32997037" w:rsidR="00B0021D" w:rsidRDefault="00B0021D" w:rsidP="00B0021D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KARDEC, Allan. </w:t>
      </w:r>
      <w:r>
        <w:rPr>
          <w:i/>
          <w:iCs/>
          <w:lang w:eastAsia="pt-BR" w:bidi="ar-SA"/>
        </w:rPr>
        <w:t>O evangelho segundo o espiritismo</w:t>
      </w:r>
      <w:r>
        <w:rPr>
          <w:lang w:eastAsia="pt-BR" w:bidi="ar-SA"/>
        </w:rPr>
        <w:t>. Trad. Evandro Noleto Bezerra. 2.ed. 7.imp. Brasília: FEB, 2018.</w:t>
      </w:r>
      <w:r w:rsidR="00D3405D">
        <w:rPr>
          <w:lang w:eastAsia="pt-BR" w:bidi="ar-SA"/>
        </w:rPr>
        <w:t xml:space="preserve"> cap. XV, it. 9.</w:t>
      </w:r>
    </w:p>
    <w:p w14:paraId="009790EE" w14:textId="340EF94C" w:rsidR="007721C2" w:rsidRPr="0026179B" w:rsidRDefault="007721C2" w:rsidP="007721C2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DENIS, Léon. </w:t>
      </w:r>
      <w:r>
        <w:rPr>
          <w:i/>
          <w:iCs/>
          <w:lang w:eastAsia="pt-BR" w:bidi="ar-SA"/>
        </w:rPr>
        <w:t>Cristianismo e espiritismo</w:t>
      </w:r>
      <w:r>
        <w:rPr>
          <w:lang w:eastAsia="pt-BR" w:bidi="ar-SA"/>
        </w:rPr>
        <w:t>. 17.ed. 4.imp. Brasília: FEB, 2016.</w:t>
      </w:r>
      <w:r w:rsidR="0026179B">
        <w:rPr>
          <w:lang w:eastAsia="pt-BR" w:bidi="ar-SA"/>
        </w:rPr>
        <w:t xml:space="preserve"> cap. 1 – </w:t>
      </w:r>
      <w:r w:rsidR="0026179B">
        <w:rPr>
          <w:i/>
          <w:iCs/>
          <w:lang w:eastAsia="pt-BR" w:bidi="ar-SA"/>
        </w:rPr>
        <w:t>Origem dos evangelhos</w:t>
      </w:r>
      <w:r w:rsidR="0026179B">
        <w:rPr>
          <w:lang w:eastAsia="pt-BR" w:bidi="ar-SA"/>
        </w:rPr>
        <w:t>.</w:t>
      </w:r>
    </w:p>
    <w:p w14:paraId="158B1D79" w14:textId="0A8DBD7B" w:rsidR="007E1A6A" w:rsidRDefault="007E1A6A" w:rsidP="007E1A6A">
      <w:pPr>
        <w:pStyle w:val="Ttulo2"/>
        <w:rPr>
          <w:lang w:eastAsia="pt-BR" w:bidi="ar-SA"/>
        </w:rPr>
      </w:pPr>
      <w:r>
        <w:rPr>
          <w:lang w:eastAsia="pt-BR" w:bidi="ar-SA"/>
        </w:rPr>
        <w:t xml:space="preserve">Exemplos de referência a partes de uma obra com </w:t>
      </w:r>
      <w:r w:rsidR="00F52A8F">
        <w:rPr>
          <w:lang w:eastAsia="pt-BR" w:bidi="ar-SA"/>
        </w:rPr>
        <w:t>outra a</w:t>
      </w:r>
      <w:r w:rsidR="000D4C79">
        <w:rPr>
          <w:lang w:eastAsia="pt-BR" w:bidi="ar-SA"/>
        </w:rPr>
        <w:t>u</w:t>
      </w:r>
      <w:r w:rsidR="00F52A8F">
        <w:rPr>
          <w:lang w:eastAsia="pt-BR" w:bidi="ar-SA"/>
        </w:rPr>
        <w:t>toria</w:t>
      </w:r>
    </w:p>
    <w:p w14:paraId="7AAAD4BF" w14:textId="466157B5" w:rsidR="000673F3" w:rsidRPr="000673F3" w:rsidRDefault="00CA10D9" w:rsidP="00CA10D9">
      <w:pPr>
        <w:pStyle w:val="Referncia"/>
        <w:rPr>
          <w:lang w:eastAsia="pt-BR" w:bidi="ar-SA"/>
        </w:rPr>
      </w:pPr>
      <w:r>
        <w:t>HEINE, Henri</w:t>
      </w:r>
      <w:r w:rsidR="00C5159C">
        <w:t xml:space="preserve"> (Espírito)</w:t>
      </w:r>
      <w:r>
        <w:t>. [</w:t>
      </w:r>
      <w:r w:rsidRPr="00695F47">
        <w:t>Missão dos Espíritas</w:t>
      </w:r>
      <w:r>
        <w:t xml:space="preserve">]. </w:t>
      </w:r>
      <w:r>
        <w:rPr>
          <w:i/>
          <w:iCs/>
        </w:rPr>
        <w:t>In</w:t>
      </w:r>
      <w:r>
        <w:t xml:space="preserve">: </w:t>
      </w:r>
      <w:r w:rsidRPr="00A6702C">
        <w:t>KARDEC</w:t>
      </w:r>
      <w:r>
        <w:t xml:space="preserve">, Allan. </w:t>
      </w:r>
      <w:r w:rsidRPr="00221A5D">
        <w:rPr>
          <w:i/>
          <w:iCs/>
        </w:rPr>
        <w:t xml:space="preserve">O Evangelho segundo o </w:t>
      </w:r>
      <w:r>
        <w:rPr>
          <w:i/>
          <w:iCs/>
        </w:rPr>
        <w:t>E</w:t>
      </w:r>
      <w:r w:rsidRPr="00221A5D">
        <w:rPr>
          <w:i/>
          <w:iCs/>
        </w:rPr>
        <w:t>spiritismo</w:t>
      </w:r>
      <w:r>
        <w:t xml:space="preserve">. Trad. de Evandro Noleto Bezerra. </w:t>
      </w:r>
      <w:r w:rsidR="001D607B">
        <w:t xml:space="preserve">2.ed. 7.imp. </w:t>
      </w:r>
      <w:r>
        <w:t xml:space="preserve">Brasília: FEB, 2011. cap. XX. </w:t>
      </w:r>
      <w:r w:rsidRPr="004379CF">
        <w:t>it 3.</w:t>
      </w:r>
    </w:p>
    <w:p w14:paraId="4D110F6D" w14:textId="4F4D2C1E" w:rsidR="009C4779" w:rsidRDefault="009C4779" w:rsidP="009C4779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 obras</w:t>
      </w:r>
      <w:r w:rsidR="00247122">
        <w:rPr>
          <w:lang w:eastAsia="pt-BR" w:bidi="ar-SA"/>
        </w:rPr>
        <w:t xml:space="preserve"> </w:t>
      </w:r>
      <w:r w:rsidR="00B45E22">
        <w:rPr>
          <w:lang w:eastAsia="pt-BR" w:bidi="ar-SA"/>
        </w:rPr>
        <w:t>completas de espíritos desencarnados</w:t>
      </w:r>
    </w:p>
    <w:p w14:paraId="206E8808" w14:textId="77777777" w:rsidR="00634FFC" w:rsidRPr="008D4834" w:rsidRDefault="00634FFC" w:rsidP="00634FFC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FRANCO, Divaldo P. </w:t>
      </w:r>
      <w:r>
        <w:rPr>
          <w:i/>
          <w:iCs/>
          <w:lang w:eastAsia="pt-BR" w:bidi="ar-SA"/>
        </w:rPr>
        <w:t>Luz do mundo</w:t>
      </w:r>
      <w:r>
        <w:rPr>
          <w:lang w:eastAsia="pt-BR" w:bidi="ar-SA"/>
        </w:rPr>
        <w:t>. Pelo Espírito Amélia Rodrigues. 3.ed. Salvador: LEAL, 1991.</w:t>
      </w:r>
    </w:p>
    <w:p w14:paraId="7626E44B" w14:textId="49281E52" w:rsidR="009C4779" w:rsidRDefault="00F37C92" w:rsidP="00F37C92">
      <w:pPr>
        <w:pStyle w:val="Referncia"/>
        <w:rPr>
          <w:lang w:eastAsia="pt-BR" w:bidi="ar-SA"/>
        </w:rPr>
      </w:pPr>
      <w:r>
        <w:rPr>
          <w:lang w:eastAsia="pt-BR" w:bidi="ar-SA"/>
        </w:rPr>
        <w:t>XAVIER</w:t>
      </w:r>
      <w:r w:rsidR="00B907B6">
        <w:rPr>
          <w:lang w:eastAsia="pt-BR" w:bidi="ar-SA"/>
        </w:rPr>
        <w:t xml:space="preserve">, Francisco C. </w:t>
      </w:r>
      <w:r w:rsidR="00B907B6">
        <w:rPr>
          <w:i/>
          <w:iCs/>
          <w:lang w:eastAsia="pt-BR" w:bidi="ar-SA"/>
        </w:rPr>
        <w:t>Boa Nova</w:t>
      </w:r>
      <w:r w:rsidR="00B907B6">
        <w:rPr>
          <w:lang w:eastAsia="pt-BR" w:bidi="ar-SA"/>
        </w:rPr>
        <w:t>. Pelo Espírito</w:t>
      </w:r>
      <w:r w:rsidR="00B45E22">
        <w:rPr>
          <w:lang w:eastAsia="pt-BR" w:bidi="ar-SA"/>
        </w:rPr>
        <w:t xml:space="preserve"> Humberto de Campos. </w:t>
      </w:r>
      <w:r w:rsidR="00507D22">
        <w:rPr>
          <w:lang w:eastAsia="pt-BR" w:bidi="ar-SA"/>
        </w:rPr>
        <w:t>37.ed. 6.imp. Brasília: FEB, 2017.</w:t>
      </w:r>
    </w:p>
    <w:p w14:paraId="277F7DB6" w14:textId="5C93D499" w:rsidR="00AE256D" w:rsidRDefault="00AE256D" w:rsidP="00AE256D">
      <w:pPr>
        <w:pStyle w:val="Ttulo2"/>
        <w:rPr>
          <w:lang w:eastAsia="pt-BR" w:bidi="ar-SA"/>
        </w:rPr>
      </w:pPr>
      <w:r>
        <w:rPr>
          <w:lang w:eastAsia="pt-BR" w:bidi="ar-SA"/>
        </w:rPr>
        <w:t xml:space="preserve">Exemplos de referência a artigos de </w:t>
      </w:r>
      <w:r w:rsidR="00661349">
        <w:rPr>
          <w:lang w:eastAsia="pt-BR" w:bidi="ar-SA"/>
        </w:rPr>
        <w:t>Simpósio FAK anterior</w:t>
      </w:r>
    </w:p>
    <w:p w14:paraId="2E4FE187" w14:textId="471C7155" w:rsidR="00527D4F" w:rsidRDefault="00527D4F" w:rsidP="00527D4F">
      <w:pPr>
        <w:pStyle w:val="Referncia"/>
      </w:pPr>
      <w:r>
        <w:t xml:space="preserve">MACHADO, J. A. C; MELO, </w:t>
      </w:r>
      <w:r w:rsidRPr="00435A40">
        <w:t xml:space="preserve">O. S. </w:t>
      </w:r>
      <w:r w:rsidRPr="005668AF">
        <w:rPr>
          <w:i/>
          <w:iCs/>
        </w:rPr>
        <w:t>Simpósio FAK</w:t>
      </w:r>
      <w:r w:rsidRPr="00435A40">
        <w:t>: conquistas e atualização em seu programa de pesquisas.</w:t>
      </w:r>
      <w:r>
        <w:t xml:space="preserve"> </w:t>
      </w:r>
      <w:r w:rsidR="005668AF" w:rsidRPr="005668AF">
        <w:rPr>
          <w:i/>
          <w:iCs/>
        </w:rPr>
        <w:t>In</w:t>
      </w:r>
      <w:r w:rsidR="005668AF">
        <w:t xml:space="preserve">: </w:t>
      </w:r>
      <w:r>
        <w:t xml:space="preserve">IV Simpósio FAK: </w:t>
      </w:r>
      <w:r w:rsidRPr="00614D2F">
        <w:t xml:space="preserve">O espiritismo nas terras amazônicas: origens, realizações e </w:t>
      </w:r>
      <w:r>
        <w:t>compromissos.</w:t>
      </w:r>
      <w:r w:rsidR="005668AF">
        <w:t xml:space="preserve"> </w:t>
      </w:r>
      <w:r>
        <w:t>Manaus: Fundação Allan Kardec</w:t>
      </w:r>
      <w:r w:rsidRPr="00614D2F">
        <w:t>, 201</w:t>
      </w:r>
      <w:r>
        <w:t>5</w:t>
      </w:r>
      <w:r w:rsidRPr="00614D2F">
        <w:t>.</w:t>
      </w:r>
    </w:p>
    <w:p w14:paraId="7976FDC3" w14:textId="6048F750" w:rsidR="00725828" w:rsidRPr="009D4598" w:rsidRDefault="00725828" w:rsidP="00725828">
      <w:pPr>
        <w:pStyle w:val="Referncia"/>
      </w:pPr>
      <w:r w:rsidRPr="009D4598">
        <w:lastRenderedPageBreak/>
        <w:t xml:space="preserve">SANTOS JR., João Carlos. </w:t>
      </w:r>
      <w:r w:rsidRPr="00725828">
        <w:rPr>
          <w:i/>
          <w:iCs/>
        </w:rPr>
        <w:t>As contribuições doutrinárias que reafirmam os compromissos dos coadjuvantes da transição planetária</w:t>
      </w:r>
      <w:r w:rsidRPr="009D4598">
        <w:t xml:space="preserve">. </w:t>
      </w:r>
      <w:r w:rsidRPr="00725828">
        <w:rPr>
          <w:i/>
          <w:iCs/>
        </w:rPr>
        <w:t>In</w:t>
      </w:r>
      <w:r w:rsidRPr="009D4598">
        <w:t>: IV Simpósio FAK</w:t>
      </w:r>
      <w:r w:rsidR="00034E89">
        <w:t xml:space="preserve">: </w:t>
      </w:r>
      <w:r w:rsidR="00034E89" w:rsidRPr="009D4598">
        <w:t>O espiritismo nas terras amazônicas: origens, realizações e compromissos</w:t>
      </w:r>
      <w:r w:rsidR="005668AF">
        <w:t>. Manaus: Fundação Allan Kardec,</w:t>
      </w:r>
      <w:r w:rsidR="0063183D">
        <w:t xml:space="preserve"> </w:t>
      </w:r>
      <w:r w:rsidRPr="009D4598">
        <w:t>2015.</w:t>
      </w:r>
    </w:p>
    <w:p w14:paraId="1A96D0FE" w14:textId="3429CF13" w:rsidR="00661349" w:rsidRDefault="00661349" w:rsidP="00661349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 textos da Internet</w:t>
      </w:r>
    </w:p>
    <w:p w14:paraId="39FA4A14" w14:textId="6DBD87A8" w:rsidR="008A1BC0" w:rsidRPr="009D4598" w:rsidRDefault="0052481A" w:rsidP="008A1BC0">
      <w:pPr>
        <w:pStyle w:val="Referncia"/>
      </w:pPr>
      <w:r w:rsidRPr="00527D4F">
        <w:t xml:space="preserve">KARDEC, Alan. </w:t>
      </w:r>
      <w:r w:rsidRPr="00527D4F">
        <w:rPr>
          <w:i/>
        </w:rPr>
        <w:t>O evangelho segundo o espiritismo</w:t>
      </w:r>
      <w:r w:rsidRPr="00527D4F">
        <w:t>. Disponível em: &lt;</w:t>
      </w:r>
      <w:proofErr w:type="spellStart"/>
      <w:r w:rsidRPr="00527D4F">
        <w:t>http</w:t>
      </w:r>
      <w:proofErr w:type="spellEnd"/>
      <w:r w:rsidRPr="00527D4F">
        <w:t>://www.netpage.estaminas.com.br/</w:t>
      </w:r>
      <w:proofErr w:type="spellStart"/>
      <w:r w:rsidRPr="00527D4F">
        <w:t>sosdepre</w:t>
      </w:r>
      <w:proofErr w:type="spellEnd"/>
      <w:r w:rsidRPr="00527D4F">
        <w:t>/codificação.htm&gt;. Acesso em: 11 nov. 1998.</w:t>
      </w:r>
    </w:p>
    <w:sectPr w:rsidR="008A1BC0" w:rsidRPr="009D45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FC22" w14:textId="77777777" w:rsidR="008A2EB8" w:rsidRDefault="008A2EB8" w:rsidP="00101FFB">
      <w:r>
        <w:separator/>
      </w:r>
    </w:p>
  </w:endnote>
  <w:endnote w:type="continuationSeparator" w:id="0">
    <w:p w14:paraId="49C032E4" w14:textId="77777777" w:rsidR="008A2EB8" w:rsidRDefault="008A2EB8" w:rsidP="00101FFB">
      <w:r>
        <w:continuationSeparator/>
      </w:r>
    </w:p>
  </w:endnote>
  <w:endnote w:type="continuationNotice" w:id="1">
    <w:p w14:paraId="1214173E" w14:textId="77777777" w:rsidR="008A2EB8" w:rsidRDefault="008A2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4985" w14:textId="77777777" w:rsidR="008A2EB8" w:rsidRDefault="008A2EB8" w:rsidP="00101FFB">
      <w:r>
        <w:separator/>
      </w:r>
    </w:p>
  </w:footnote>
  <w:footnote w:type="continuationSeparator" w:id="0">
    <w:p w14:paraId="7AD210C2" w14:textId="77777777" w:rsidR="008A2EB8" w:rsidRDefault="008A2EB8" w:rsidP="00101FFB">
      <w:r>
        <w:continuationSeparator/>
      </w:r>
    </w:p>
  </w:footnote>
  <w:footnote w:type="continuationNotice" w:id="1">
    <w:p w14:paraId="2B0B33DB" w14:textId="77777777" w:rsidR="008A2EB8" w:rsidRDefault="008A2EB8"/>
  </w:footnote>
  <w:footnote w:id="2">
    <w:p w14:paraId="6A00186A" w14:textId="77777777" w:rsidR="00576832" w:rsidRPr="00682CCB" w:rsidRDefault="00576832" w:rsidP="00576832">
      <w:pPr>
        <w:pStyle w:val="Textodenotaderodap"/>
      </w:pPr>
      <w:r w:rsidRPr="00682CCB">
        <w:rPr>
          <w:rStyle w:val="Refdenotaderodap"/>
        </w:rPr>
        <w:footnoteRef/>
      </w:r>
      <w:r w:rsidRPr="00682CCB">
        <w:t xml:space="preserve"> </w:t>
      </w:r>
      <w:r w:rsidRPr="00187FA9">
        <w:rPr>
          <w:i/>
          <w:iCs/>
        </w:rPr>
        <w:t>Microsoft Word</w:t>
      </w:r>
      <w:r w:rsidRPr="00682CCB">
        <w:t xml:space="preserve"> é um editor de texto para computadores sugerido pela Equipe Pedagógica para a edição dos artigos.</w:t>
      </w:r>
    </w:p>
  </w:footnote>
  <w:footnote w:id="3">
    <w:p w14:paraId="36BD4252" w14:textId="77777777" w:rsidR="00AF25D4" w:rsidRPr="004379CF" w:rsidRDefault="00AF25D4" w:rsidP="00AF25D4">
      <w:pPr>
        <w:pStyle w:val="Textodenotaderodap"/>
      </w:pPr>
      <w:r w:rsidRPr="003A5688">
        <w:rPr>
          <w:rStyle w:val="Refdenotaderodap"/>
        </w:rPr>
        <w:footnoteRef/>
      </w:r>
      <w:r w:rsidRPr="004379CF">
        <w:t xml:space="preserve"> </w:t>
      </w:r>
      <w:r w:rsidRPr="009A6FBF">
        <w:t xml:space="preserve">Cf. fundamentação </w:t>
      </w:r>
      <w:r>
        <w:t>no Apêndice 04</w:t>
      </w:r>
      <w:r w:rsidRPr="004379C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8B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521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5CC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526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ECD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24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0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2D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CEF7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A8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B5F"/>
    <w:multiLevelType w:val="hybridMultilevel"/>
    <w:tmpl w:val="2BF0FE6A"/>
    <w:lvl w:ilvl="0" w:tplc="E91C7EBA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05AD7972"/>
    <w:multiLevelType w:val="multilevel"/>
    <w:tmpl w:val="ED3EFCD4"/>
    <w:lvl w:ilvl="0">
      <w:start w:val="1"/>
      <w:numFmt w:val="lowerLetter"/>
      <w:lvlText w:val="%1)"/>
      <w:lvlJc w:val="left"/>
      <w:pPr>
        <w:ind w:left="1458" w:hanging="360"/>
      </w:pPr>
    </w:lvl>
    <w:lvl w:ilvl="1">
      <w:start w:val="1"/>
      <w:numFmt w:val="lowerLetter"/>
      <w:lvlText w:val="%2."/>
      <w:lvlJc w:val="left"/>
      <w:pPr>
        <w:ind w:left="2178" w:hanging="360"/>
      </w:pPr>
    </w:lvl>
    <w:lvl w:ilvl="2">
      <w:start w:val="1"/>
      <w:numFmt w:val="lowerRoman"/>
      <w:lvlText w:val="%3."/>
      <w:lvlJc w:val="right"/>
      <w:pPr>
        <w:ind w:left="2898" w:hanging="180"/>
      </w:pPr>
    </w:lvl>
    <w:lvl w:ilvl="3">
      <w:start w:val="1"/>
      <w:numFmt w:val="decimal"/>
      <w:lvlText w:val="%4."/>
      <w:lvlJc w:val="left"/>
      <w:pPr>
        <w:ind w:left="3618" w:hanging="360"/>
      </w:pPr>
    </w:lvl>
    <w:lvl w:ilvl="4">
      <w:start w:val="1"/>
      <w:numFmt w:val="lowerLetter"/>
      <w:lvlText w:val="%5."/>
      <w:lvlJc w:val="left"/>
      <w:pPr>
        <w:ind w:left="4338" w:hanging="360"/>
      </w:pPr>
    </w:lvl>
    <w:lvl w:ilvl="5">
      <w:start w:val="1"/>
      <w:numFmt w:val="lowerRoman"/>
      <w:lvlText w:val="%6."/>
      <w:lvlJc w:val="right"/>
      <w:pPr>
        <w:ind w:left="5058" w:hanging="180"/>
      </w:pPr>
    </w:lvl>
    <w:lvl w:ilvl="6">
      <w:start w:val="1"/>
      <w:numFmt w:val="decimal"/>
      <w:lvlText w:val="%7."/>
      <w:lvlJc w:val="left"/>
      <w:pPr>
        <w:ind w:left="5778" w:hanging="360"/>
      </w:pPr>
    </w:lvl>
    <w:lvl w:ilvl="7">
      <w:start w:val="1"/>
      <w:numFmt w:val="lowerLetter"/>
      <w:lvlText w:val="%8."/>
      <w:lvlJc w:val="left"/>
      <w:pPr>
        <w:ind w:left="6498" w:hanging="360"/>
      </w:pPr>
    </w:lvl>
    <w:lvl w:ilvl="8">
      <w:start w:val="1"/>
      <w:numFmt w:val="lowerRoman"/>
      <w:lvlText w:val="%9."/>
      <w:lvlJc w:val="right"/>
      <w:pPr>
        <w:ind w:left="7218" w:hanging="180"/>
      </w:pPr>
    </w:lvl>
  </w:abstractNum>
  <w:abstractNum w:abstractNumId="12" w15:restartNumberingAfterBreak="0">
    <w:nsid w:val="1B6D6448"/>
    <w:multiLevelType w:val="multilevel"/>
    <w:tmpl w:val="B79685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1EC1729"/>
    <w:multiLevelType w:val="multilevel"/>
    <w:tmpl w:val="26ECB144"/>
    <w:lvl w:ilvl="0">
      <w:start w:val="1"/>
      <w:numFmt w:val="lowerLetter"/>
      <w:pStyle w:val="PargrafodaLista"/>
      <w:lvlText w:val="%1)"/>
      <w:lvlJc w:val="left"/>
      <w:pPr>
        <w:ind w:left="100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728" w:hanging="360"/>
      </w:pPr>
    </w:lvl>
    <w:lvl w:ilvl="3">
      <w:start w:val="1"/>
      <w:numFmt w:val="decimal"/>
      <w:lvlText w:val="(%4)"/>
      <w:lvlJc w:val="left"/>
      <w:pPr>
        <w:ind w:left="2088" w:hanging="360"/>
      </w:pPr>
    </w:lvl>
    <w:lvl w:ilvl="4">
      <w:start w:val="1"/>
      <w:numFmt w:val="lowerLetter"/>
      <w:lvlText w:val="(%5)"/>
      <w:lvlJc w:val="left"/>
      <w:pPr>
        <w:ind w:left="2448" w:hanging="360"/>
      </w:pPr>
    </w:lvl>
    <w:lvl w:ilvl="5">
      <w:start w:val="1"/>
      <w:numFmt w:val="lowerRoman"/>
      <w:lvlText w:val="(%6)"/>
      <w:lvlJc w:val="left"/>
      <w:pPr>
        <w:ind w:left="2808" w:hanging="360"/>
      </w:pPr>
    </w:lvl>
    <w:lvl w:ilvl="6">
      <w:start w:val="1"/>
      <w:numFmt w:val="decimal"/>
      <w:lvlText w:val="%7."/>
      <w:lvlJc w:val="left"/>
      <w:pPr>
        <w:ind w:left="3168" w:hanging="360"/>
      </w:pPr>
    </w:lvl>
    <w:lvl w:ilvl="7">
      <w:start w:val="1"/>
      <w:numFmt w:val="lowerLetter"/>
      <w:lvlText w:val="%8."/>
      <w:lvlJc w:val="left"/>
      <w:pPr>
        <w:ind w:left="3528" w:hanging="360"/>
      </w:pPr>
    </w:lvl>
    <w:lvl w:ilvl="8">
      <w:start w:val="1"/>
      <w:numFmt w:val="lowerRoman"/>
      <w:lvlText w:val="%9."/>
      <w:lvlJc w:val="left"/>
      <w:pPr>
        <w:ind w:left="3888" w:hanging="360"/>
      </w:pPr>
    </w:lvl>
  </w:abstractNum>
  <w:abstractNum w:abstractNumId="14" w15:restartNumberingAfterBreak="0">
    <w:nsid w:val="325E72B0"/>
    <w:multiLevelType w:val="multilevel"/>
    <w:tmpl w:val="32D8CF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75752D3"/>
    <w:multiLevelType w:val="hybridMultilevel"/>
    <w:tmpl w:val="69DCA236"/>
    <w:lvl w:ilvl="0" w:tplc="757226B8">
      <w:start w:val="1"/>
      <w:numFmt w:val="lowerLetter"/>
      <w:pStyle w:val="Lista"/>
      <w:lvlText w:val="%1)"/>
      <w:lvlJc w:val="left"/>
      <w:pPr>
        <w:ind w:left="111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1" w:hanging="360"/>
      </w:pPr>
    </w:lvl>
    <w:lvl w:ilvl="2" w:tplc="0416001B" w:tentative="1">
      <w:start w:val="1"/>
      <w:numFmt w:val="lowerRoman"/>
      <w:lvlText w:val="%3."/>
      <w:lvlJc w:val="right"/>
      <w:pPr>
        <w:ind w:left="2881" w:hanging="180"/>
      </w:pPr>
    </w:lvl>
    <w:lvl w:ilvl="3" w:tplc="0416000F" w:tentative="1">
      <w:start w:val="1"/>
      <w:numFmt w:val="decimal"/>
      <w:lvlText w:val="%4."/>
      <w:lvlJc w:val="left"/>
      <w:pPr>
        <w:ind w:left="3601" w:hanging="360"/>
      </w:pPr>
    </w:lvl>
    <w:lvl w:ilvl="4" w:tplc="04160019" w:tentative="1">
      <w:start w:val="1"/>
      <w:numFmt w:val="lowerLetter"/>
      <w:lvlText w:val="%5."/>
      <w:lvlJc w:val="left"/>
      <w:pPr>
        <w:ind w:left="4321" w:hanging="360"/>
      </w:pPr>
    </w:lvl>
    <w:lvl w:ilvl="5" w:tplc="0416001B" w:tentative="1">
      <w:start w:val="1"/>
      <w:numFmt w:val="lowerRoman"/>
      <w:lvlText w:val="%6."/>
      <w:lvlJc w:val="right"/>
      <w:pPr>
        <w:ind w:left="5041" w:hanging="180"/>
      </w:pPr>
    </w:lvl>
    <w:lvl w:ilvl="6" w:tplc="0416000F" w:tentative="1">
      <w:start w:val="1"/>
      <w:numFmt w:val="decimal"/>
      <w:lvlText w:val="%7."/>
      <w:lvlJc w:val="left"/>
      <w:pPr>
        <w:ind w:left="5761" w:hanging="360"/>
      </w:pPr>
    </w:lvl>
    <w:lvl w:ilvl="7" w:tplc="04160019" w:tentative="1">
      <w:start w:val="1"/>
      <w:numFmt w:val="lowerLetter"/>
      <w:lvlText w:val="%8."/>
      <w:lvlJc w:val="left"/>
      <w:pPr>
        <w:ind w:left="6481" w:hanging="360"/>
      </w:pPr>
    </w:lvl>
    <w:lvl w:ilvl="8" w:tplc="0416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6" w15:restartNumberingAfterBreak="0">
    <w:nsid w:val="3D4716F1"/>
    <w:multiLevelType w:val="multilevel"/>
    <w:tmpl w:val="3E2220D4"/>
    <w:lvl w:ilvl="0">
      <w:numFmt w:val="bullet"/>
      <w:pStyle w:val="Commarcadores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2F27F4C"/>
    <w:multiLevelType w:val="hybridMultilevel"/>
    <w:tmpl w:val="BD7CEA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A1025"/>
    <w:multiLevelType w:val="multilevel"/>
    <w:tmpl w:val="80B04042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none"/>
      <w:pStyle w:val="Ttulo2"/>
      <w:lvlText w:val="%2"/>
      <w:lvlJc w:val="left"/>
      <w:pPr>
        <w:ind w:left="576" w:hanging="576"/>
      </w:pPr>
    </w:lvl>
    <w:lvl w:ilvl="2">
      <w:start w:val="1"/>
      <w:numFmt w:val="none"/>
      <w:pStyle w:val="Ttulo3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8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ind w:left="576" w:hanging="576"/>
        </w:pPr>
        <w:rPr>
          <w:sz w:val="24"/>
        </w:rPr>
      </w:lvl>
    </w:lvlOverride>
    <w:lvlOverride w:ilvl="2">
      <w:lvl w:ilvl="2">
        <w:start w:val="1"/>
        <w:numFmt w:val="decimal"/>
        <w:pStyle w:val="Ttulo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2">
    <w:abstractNumId w:val="16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8"/>
  </w:num>
  <w:num w:numId="16">
    <w:abstractNumId w:val="15"/>
  </w:num>
  <w:num w:numId="17">
    <w:abstractNumId w:val="10"/>
  </w:num>
  <w:num w:numId="18">
    <w:abstractNumId w:val="1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7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FB"/>
    <w:rsid w:val="00005F55"/>
    <w:rsid w:val="00016404"/>
    <w:rsid w:val="0003114B"/>
    <w:rsid w:val="00034E89"/>
    <w:rsid w:val="00035D75"/>
    <w:rsid w:val="00042EE7"/>
    <w:rsid w:val="000454ED"/>
    <w:rsid w:val="00046065"/>
    <w:rsid w:val="00060AC0"/>
    <w:rsid w:val="000634BD"/>
    <w:rsid w:val="000673F3"/>
    <w:rsid w:val="00070394"/>
    <w:rsid w:val="000717B0"/>
    <w:rsid w:val="0007240D"/>
    <w:rsid w:val="0007599C"/>
    <w:rsid w:val="00075B06"/>
    <w:rsid w:val="00083B6C"/>
    <w:rsid w:val="00083F55"/>
    <w:rsid w:val="0008418F"/>
    <w:rsid w:val="00090921"/>
    <w:rsid w:val="0009654B"/>
    <w:rsid w:val="000B43C8"/>
    <w:rsid w:val="000C1AB7"/>
    <w:rsid w:val="000D4C79"/>
    <w:rsid w:val="000D63AE"/>
    <w:rsid w:val="000D6BB7"/>
    <w:rsid w:val="000E33C5"/>
    <w:rsid w:val="000F44C0"/>
    <w:rsid w:val="000F4EA2"/>
    <w:rsid w:val="000F574D"/>
    <w:rsid w:val="00100AC8"/>
    <w:rsid w:val="00100CEA"/>
    <w:rsid w:val="00101FFB"/>
    <w:rsid w:val="0010291E"/>
    <w:rsid w:val="001063C7"/>
    <w:rsid w:val="00110C00"/>
    <w:rsid w:val="0011467B"/>
    <w:rsid w:val="0011648F"/>
    <w:rsid w:val="00130CD4"/>
    <w:rsid w:val="00131841"/>
    <w:rsid w:val="001449C0"/>
    <w:rsid w:val="001537DB"/>
    <w:rsid w:val="00176DB7"/>
    <w:rsid w:val="001812AB"/>
    <w:rsid w:val="00181FE3"/>
    <w:rsid w:val="00185BB6"/>
    <w:rsid w:val="0018623D"/>
    <w:rsid w:val="00187FA9"/>
    <w:rsid w:val="00190EAC"/>
    <w:rsid w:val="00192A10"/>
    <w:rsid w:val="001A2678"/>
    <w:rsid w:val="001A3245"/>
    <w:rsid w:val="001A3FDE"/>
    <w:rsid w:val="001B065B"/>
    <w:rsid w:val="001C00E4"/>
    <w:rsid w:val="001C0EE5"/>
    <w:rsid w:val="001D0E24"/>
    <w:rsid w:val="001D607B"/>
    <w:rsid w:val="001E00DF"/>
    <w:rsid w:val="001E3EAA"/>
    <w:rsid w:val="001E70A0"/>
    <w:rsid w:val="001E79F5"/>
    <w:rsid w:val="001F248F"/>
    <w:rsid w:val="001F3306"/>
    <w:rsid w:val="002104EE"/>
    <w:rsid w:val="00210D03"/>
    <w:rsid w:val="0021311C"/>
    <w:rsid w:val="00213B4C"/>
    <w:rsid w:val="00217AA3"/>
    <w:rsid w:val="002323A9"/>
    <w:rsid w:val="00234933"/>
    <w:rsid w:val="00234C76"/>
    <w:rsid w:val="00247122"/>
    <w:rsid w:val="0026179B"/>
    <w:rsid w:val="002642E3"/>
    <w:rsid w:val="00274348"/>
    <w:rsid w:val="002745D3"/>
    <w:rsid w:val="0028461D"/>
    <w:rsid w:val="00284B94"/>
    <w:rsid w:val="0028549E"/>
    <w:rsid w:val="00293B26"/>
    <w:rsid w:val="002A055F"/>
    <w:rsid w:val="002A4D60"/>
    <w:rsid w:val="002A65B8"/>
    <w:rsid w:val="002B0662"/>
    <w:rsid w:val="002B378D"/>
    <w:rsid w:val="002B3E85"/>
    <w:rsid w:val="002C4CAA"/>
    <w:rsid w:val="002D40DA"/>
    <w:rsid w:val="002D4E98"/>
    <w:rsid w:val="002D5A20"/>
    <w:rsid w:val="002E1966"/>
    <w:rsid w:val="002E27C0"/>
    <w:rsid w:val="002E28B6"/>
    <w:rsid w:val="002E5C7D"/>
    <w:rsid w:val="002E74F2"/>
    <w:rsid w:val="002F30FA"/>
    <w:rsid w:val="00303113"/>
    <w:rsid w:val="003038FB"/>
    <w:rsid w:val="00306E85"/>
    <w:rsid w:val="00312C1A"/>
    <w:rsid w:val="0031409A"/>
    <w:rsid w:val="003316D8"/>
    <w:rsid w:val="003460A0"/>
    <w:rsid w:val="00347D9D"/>
    <w:rsid w:val="003602B4"/>
    <w:rsid w:val="003618CC"/>
    <w:rsid w:val="00367B74"/>
    <w:rsid w:val="00373FAB"/>
    <w:rsid w:val="00380F04"/>
    <w:rsid w:val="0038310F"/>
    <w:rsid w:val="003872A5"/>
    <w:rsid w:val="00391ECD"/>
    <w:rsid w:val="00396361"/>
    <w:rsid w:val="003A5FE5"/>
    <w:rsid w:val="003B218D"/>
    <w:rsid w:val="003B3BDA"/>
    <w:rsid w:val="003B4ABF"/>
    <w:rsid w:val="003C46B7"/>
    <w:rsid w:val="003C760F"/>
    <w:rsid w:val="003D29E9"/>
    <w:rsid w:val="003D422E"/>
    <w:rsid w:val="003D5984"/>
    <w:rsid w:val="003E0177"/>
    <w:rsid w:val="003E5A8E"/>
    <w:rsid w:val="003E70FE"/>
    <w:rsid w:val="003E73F0"/>
    <w:rsid w:val="003F0037"/>
    <w:rsid w:val="003F0F92"/>
    <w:rsid w:val="00401FAA"/>
    <w:rsid w:val="0040559B"/>
    <w:rsid w:val="00411EEB"/>
    <w:rsid w:val="00421E44"/>
    <w:rsid w:val="00422173"/>
    <w:rsid w:val="00424397"/>
    <w:rsid w:val="00432F20"/>
    <w:rsid w:val="00436784"/>
    <w:rsid w:val="00442E07"/>
    <w:rsid w:val="004463CD"/>
    <w:rsid w:val="00451C77"/>
    <w:rsid w:val="00453108"/>
    <w:rsid w:val="004553FD"/>
    <w:rsid w:val="00457380"/>
    <w:rsid w:val="0045756C"/>
    <w:rsid w:val="004607E3"/>
    <w:rsid w:val="00465B78"/>
    <w:rsid w:val="004700E3"/>
    <w:rsid w:val="00470106"/>
    <w:rsid w:val="0048275D"/>
    <w:rsid w:val="004859CF"/>
    <w:rsid w:val="004940DB"/>
    <w:rsid w:val="00495693"/>
    <w:rsid w:val="004973AA"/>
    <w:rsid w:val="004A56CC"/>
    <w:rsid w:val="004A77F3"/>
    <w:rsid w:val="004D052C"/>
    <w:rsid w:val="004D1251"/>
    <w:rsid w:val="004F0ABD"/>
    <w:rsid w:val="004F14DC"/>
    <w:rsid w:val="00501094"/>
    <w:rsid w:val="00503C85"/>
    <w:rsid w:val="00507D22"/>
    <w:rsid w:val="005134EF"/>
    <w:rsid w:val="005202A8"/>
    <w:rsid w:val="00524619"/>
    <w:rsid w:val="0052481A"/>
    <w:rsid w:val="00527BBF"/>
    <w:rsid w:val="00527D4F"/>
    <w:rsid w:val="005309DA"/>
    <w:rsid w:val="00532A28"/>
    <w:rsid w:val="005331ED"/>
    <w:rsid w:val="00533F11"/>
    <w:rsid w:val="005360A7"/>
    <w:rsid w:val="00537142"/>
    <w:rsid w:val="00537E10"/>
    <w:rsid w:val="005453CA"/>
    <w:rsid w:val="00550EB4"/>
    <w:rsid w:val="00552F3B"/>
    <w:rsid w:val="005546E0"/>
    <w:rsid w:val="00563752"/>
    <w:rsid w:val="005668AF"/>
    <w:rsid w:val="0057290F"/>
    <w:rsid w:val="00576832"/>
    <w:rsid w:val="00586308"/>
    <w:rsid w:val="00587310"/>
    <w:rsid w:val="00593C59"/>
    <w:rsid w:val="00595B76"/>
    <w:rsid w:val="005A18F3"/>
    <w:rsid w:val="005B1AFD"/>
    <w:rsid w:val="005B322A"/>
    <w:rsid w:val="005B6A43"/>
    <w:rsid w:val="005D47E7"/>
    <w:rsid w:val="005E4E49"/>
    <w:rsid w:val="005F1807"/>
    <w:rsid w:val="005F2FC0"/>
    <w:rsid w:val="005F5A9D"/>
    <w:rsid w:val="005F6686"/>
    <w:rsid w:val="0061006B"/>
    <w:rsid w:val="006118A7"/>
    <w:rsid w:val="006130F6"/>
    <w:rsid w:val="0062724F"/>
    <w:rsid w:val="0063161C"/>
    <w:rsid w:val="0063183D"/>
    <w:rsid w:val="006327D9"/>
    <w:rsid w:val="0063418A"/>
    <w:rsid w:val="00634FFC"/>
    <w:rsid w:val="006373CD"/>
    <w:rsid w:val="006403C6"/>
    <w:rsid w:val="00641FBD"/>
    <w:rsid w:val="0064236E"/>
    <w:rsid w:val="00647BDA"/>
    <w:rsid w:val="00661349"/>
    <w:rsid w:val="00665C99"/>
    <w:rsid w:val="00666AD4"/>
    <w:rsid w:val="00672C11"/>
    <w:rsid w:val="00680A49"/>
    <w:rsid w:val="006825CC"/>
    <w:rsid w:val="00682CCB"/>
    <w:rsid w:val="006847C0"/>
    <w:rsid w:val="00685ABA"/>
    <w:rsid w:val="00686E58"/>
    <w:rsid w:val="00690630"/>
    <w:rsid w:val="006967C3"/>
    <w:rsid w:val="006A3518"/>
    <w:rsid w:val="006A3A7A"/>
    <w:rsid w:val="006B0573"/>
    <w:rsid w:val="006B3751"/>
    <w:rsid w:val="006B78BA"/>
    <w:rsid w:val="006C10B8"/>
    <w:rsid w:val="006C5C04"/>
    <w:rsid w:val="006D14DF"/>
    <w:rsid w:val="006D1F9D"/>
    <w:rsid w:val="006E144C"/>
    <w:rsid w:val="006F2495"/>
    <w:rsid w:val="006F283A"/>
    <w:rsid w:val="006F2C3C"/>
    <w:rsid w:val="006F3ECE"/>
    <w:rsid w:val="00704AE0"/>
    <w:rsid w:val="00711D09"/>
    <w:rsid w:val="00715F12"/>
    <w:rsid w:val="00725828"/>
    <w:rsid w:val="00730E26"/>
    <w:rsid w:val="00732951"/>
    <w:rsid w:val="007340C7"/>
    <w:rsid w:val="00734CB1"/>
    <w:rsid w:val="00734EF9"/>
    <w:rsid w:val="00736B2F"/>
    <w:rsid w:val="0074672D"/>
    <w:rsid w:val="0074799F"/>
    <w:rsid w:val="00750881"/>
    <w:rsid w:val="0075272D"/>
    <w:rsid w:val="0075496C"/>
    <w:rsid w:val="00755DF2"/>
    <w:rsid w:val="007603DC"/>
    <w:rsid w:val="00761B20"/>
    <w:rsid w:val="00767F2B"/>
    <w:rsid w:val="007721C2"/>
    <w:rsid w:val="00775210"/>
    <w:rsid w:val="0078247A"/>
    <w:rsid w:val="00782F74"/>
    <w:rsid w:val="0079046C"/>
    <w:rsid w:val="00797B61"/>
    <w:rsid w:val="007A0778"/>
    <w:rsid w:val="007B11B3"/>
    <w:rsid w:val="007B476C"/>
    <w:rsid w:val="007D1608"/>
    <w:rsid w:val="007D4211"/>
    <w:rsid w:val="007D4375"/>
    <w:rsid w:val="007E1A6A"/>
    <w:rsid w:val="007E3E79"/>
    <w:rsid w:val="007F247E"/>
    <w:rsid w:val="007F24D9"/>
    <w:rsid w:val="007F3924"/>
    <w:rsid w:val="00802FA6"/>
    <w:rsid w:val="00806F81"/>
    <w:rsid w:val="00815DE2"/>
    <w:rsid w:val="00821AD8"/>
    <w:rsid w:val="0083090F"/>
    <w:rsid w:val="00832CE3"/>
    <w:rsid w:val="008348B2"/>
    <w:rsid w:val="0084242E"/>
    <w:rsid w:val="00844497"/>
    <w:rsid w:val="00850224"/>
    <w:rsid w:val="0085154B"/>
    <w:rsid w:val="00854D3E"/>
    <w:rsid w:val="0086092E"/>
    <w:rsid w:val="00861199"/>
    <w:rsid w:val="00861C88"/>
    <w:rsid w:val="00865F4A"/>
    <w:rsid w:val="00871A07"/>
    <w:rsid w:val="00876139"/>
    <w:rsid w:val="008829A4"/>
    <w:rsid w:val="00882A95"/>
    <w:rsid w:val="0089250B"/>
    <w:rsid w:val="00893427"/>
    <w:rsid w:val="008A0D45"/>
    <w:rsid w:val="008A1BC0"/>
    <w:rsid w:val="008A2EB8"/>
    <w:rsid w:val="008A3C7A"/>
    <w:rsid w:val="008A573A"/>
    <w:rsid w:val="008B3F41"/>
    <w:rsid w:val="008C58E9"/>
    <w:rsid w:val="008D4834"/>
    <w:rsid w:val="008D6FC3"/>
    <w:rsid w:val="008E2032"/>
    <w:rsid w:val="008E5FFF"/>
    <w:rsid w:val="008E7FEC"/>
    <w:rsid w:val="008F1CAD"/>
    <w:rsid w:val="008F2782"/>
    <w:rsid w:val="008F6872"/>
    <w:rsid w:val="00901242"/>
    <w:rsid w:val="009040EB"/>
    <w:rsid w:val="00904D64"/>
    <w:rsid w:val="00912E72"/>
    <w:rsid w:val="00920245"/>
    <w:rsid w:val="0092680C"/>
    <w:rsid w:val="00931E11"/>
    <w:rsid w:val="009340F5"/>
    <w:rsid w:val="00937AF0"/>
    <w:rsid w:val="00950417"/>
    <w:rsid w:val="00957EAA"/>
    <w:rsid w:val="009605FB"/>
    <w:rsid w:val="00973670"/>
    <w:rsid w:val="00974166"/>
    <w:rsid w:val="009842DE"/>
    <w:rsid w:val="00984C1C"/>
    <w:rsid w:val="00986D71"/>
    <w:rsid w:val="0099186C"/>
    <w:rsid w:val="0099293A"/>
    <w:rsid w:val="00997B55"/>
    <w:rsid w:val="009A2A95"/>
    <w:rsid w:val="009A593D"/>
    <w:rsid w:val="009B0598"/>
    <w:rsid w:val="009B0B61"/>
    <w:rsid w:val="009B4033"/>
    <w:rsid w:val="009B6D33"/>
    <w:rsid w:val="009B7B9F"/>
    <w:rsid w:val="009B7C5A"/>
    <w:rsid w:val="009B7E2B"/>
    <w:rsid w:val="009C06A5"/>
    <w:rsid w:val="009C470F"/>
    <w:rsid w:val="009C4779"/>
    <w:rsid w:val="009C5DB3"/>
    <w:rsid w:val="009C7CB0"/>
    <w:rsid w:val="009D20F4"/>
    <w:rsid w:val="009D4598"/>
    <w:rsid w:val="009D7CE2"/>
    <w:rsid w:val="009E06A7"/>
    <w:rsid w:val="009E27EE"/>
    <w:rsid w:val="009E3919"/>
    <w:rsid w:val="009F3DA8"/>
    <w:rsid w:val="00A00450"/>
    <w:rsid w:val="00A0053C"/>
    <w:rsid w:val="00A03DC0"/>
    <w:rsid w:val="00A06005"/>
    <w:rsid w:val="00A06775"/>
    <w:rsid w:val="00A06A5C"/>
    <w:rsid w:val="00A07D2F"/>
    <w:rsid w:val="00A14181"/>
    <w:rsid w:val="00A15818"/>
    <w:rsid w:val="00A22A21"/>
    <w:rsid w:val="00A249C5"/>
    <w:rsid w:val="00A442E2"/>
    <w:rsid w:val="00A46105"/>
    <w:rsid w:val="00A515FC"/>
    <w:rsid w:val="00A521EE"/>
    <w:rsid w:val="00A56209"/>
    <w:rsid w:val="00A577F0"/>
    <w:rsid w:val="00A60EA3"/>
    <w:rsid w:val="00A612BF"/>
    <w:rsid w:val="00A6138F"/>
    <w:rsid w:val="00A75B46"/>
    <w:rsid w:val="00A76C22"/>
    <w:rsid w:val="00A84ED3"/>
    <w:rsid w:val="00A86BDF"/>
    <w:rsid w:val="00A9417C"/>
    <w:rsid w:val="00A95761"/>
    <w:rsid w:val="00AA24B9"/>
    <w:rsid w:val="00AA6F56"/>
    <w:rsid w:val="00AD2FB8"/>
    <w:rsid w:val="00AE0BE5"/>
    <w:rsid w:val="00AE256D"/>
    <w:rsid w:val="00AE3596"/>
    <w:rsid w:val="00AE3870"/>
    <w:rsid w:val="00AE4309"/>
    <w:rsid w:val="00AE4AC7"/>
    <w:rsid w:val="00AE513B"/>
    <w:rsid w:val="00AE68F2"/>
    <w:rsid w:val="00AE79FD"/>
    <w:rsid w:val="00AF07DE"/>
    <w:rsid w:val="00AF1F34"/>
    <w:rsid w:val="00AF25D4"/>
    <w:rsid w:val="00AF381A"/>
    <w:rsid w:val="00B0021D"/>
    <w:rsid w:val="00B0378F"/>
    <w:rsid w:val="00B102D5"/>
    <w:rsid w:val="00B213CD"/>
    <w:rsid w:val="00B2508E"/>
    <w:rsid w:val="00B32CB5"/>
    <w:rsid w:val="00B41698"/>
    <w:rsid w:val="00B457CF"/>
    <w:rsid w:val="00B45E22"/>
    <w:rsid w:val="00B4760A"/>
    <w:rsid w:val="00B541AB"/>
    <w:rsid w:val="00B63DB8"/>
    <w:rsid w:val="00B667BC"/>
    <w:rsid w:val="00B756AE"/>
    <w:rsid w:val="00B77B3D"/>
    <w:rsid w:val="00B900BA"/>
    <w:rsid w:val="00B907B6"/>
    <w:rsid w:val="00BA00DF"/>
    <w:rsid w:val="00BA2511"/>
    <w:rsid w:val="00BA4356"/>
    <w:rsid w:val="00BA645C"/>
    <w:rsid w:val="00BA7486"/>
    <w:rsid w:val="00BA7E9A"/>
    <w:rsid w:val="00BB235F"/>
    <w:rsid w:val="00BB67CB"/>
    <w:rsid w:val="00BB7F1F"/>
    <w:rsid w:val="00BC4171"/>
    <w:rsid w:val="00BC4B3A"/>
    <w:rsid w:val="00BC5A22"/>
    <w:rsid w:val="00BD1F1A"/>
    <w:rsid w:val="00BD5ABA"/>
    <w:rsid w:val="00BD6F5D"/>
    <w:rsid w:val="00BD7E96"/>
    <w:rsid w:val="00BE2458"/>
    <w:rsid w:val="00BE281A"/>
    <w:rsid w:val="00BF2A1A"/>
    <w:rsid w:val="00BF368C"/>
    <w:rsid w:val="00BF4552"/>
    <w:rsid w:val="00C00136"/>
    <w:rsid w:val="00C0227A"/>
    <w:rsid w:val="00C100F8"/>
    <w:rsid w:val="00C1411A"/>
    <w:rsid w:val="00C20CB6"/>
    <w:rsid w:val="00C24C6A"/>
    <w:rsid w:val="00C2610B"/>
    <w:rsid w:val="00C27C3C"/>
    <w:rsid w:val="00C341BE"/>
    <w:rsid w:val="00C36114"/>
    <w:rsid w:val="00C4453C"/>
    <w:rsid w:val="00C44F67"/>
    <w:rsid w:val="00C5159C"/>
    <w:rsid w:val="00C60170"/>
    <w:rsid w:val="00C650AD"/>
    <w:rsid w:val="00C6634F"/>
    <w:rsid w:val="00C668F0"/>
    <w:rsid w:val="00C7072C"/>
    <w:rsid w:val="00C716CB"/>
    <w:rsid w:val="00C7460D"/>
    <w:rsid w:val="00C75A82"/>
    <w:rsid w:val="00C772FA"/>
    <w:rsid w:val="00C83844"/>
    <w:rsid w:val="00C9216B"/>
    <w:rsid w:val="00C96B57"/>
    <w:rsid w:val="00CA09AF"/>
    <w:rsid w:val="00CA10D9"/>
    <w:rsid w:val="00CB1D83"/>
    <w:rsid w:val="00CB3E22"/>
    <w:rsid w:val="00CC10B8"/>
    <w:rsid w:val="00CC1A94"/>
    <w:rsid w:val="00CC3A2D"/>
    <w:rsid w:val="00CC4871"/>
    <w:rsid w:val="00CC57EA"/>
    <w:rsid w:val="00CC5F38"/>
    <w:rsid w:val="00CD0138"/>
    <w:rsid w:val="00CD0635"/>
    <w:rsid w:val="00CD3108"/>
    <w:rsid w:val="00CD40E1"/>
    <w:rsid w:val="00CD563C"/>
    <w:rsid w:val="00CE178B"/>
    <w:rsid w:val="00CE248A"/>
    <w:rsid w:val="00CE5806"/>
    <w:rsid w:val="00CF03CA"/>
    <w:rsid w:val="00CF5DDA"/>
    <w:rsid w:val="00CF5EB5"/>
    <w:rsid w:val="00D00C8D"/>
    <w:rsid w:val="00D02741"/>
    <w:rsid w:val="00D030B7"/>
    <w:rsid w:val="00D07646"/>
    <w:rsid w:val="00D123C1"/>
    <w:rsid w:val="00D166D8"/>
    <w:rsid w:val="00D1781B"/>
    <w:rsid w:val="00D26008"/>
    <w:rsid w:val="00D3405D"/>
    <w:rsid w:val="00D37C73"/>
    <w:rsid w:val="00D4021F"/>
    <w:rsid w:val="00D50CAC"/>
    <w:rsid w:val="00D64367"/>
    <w:rsid w:val="00D64DA0"/>
    <w:rsid w:val="00D837AA"/>
    <w:rsid w:val="00D87F97"/>
    <w:rsid w:val="00D93FF8"/>
    <w:rsid w:val="00D941A6"/>
    <w:rsid w:val="00D94511"/>
    <w:rsid w:val="00D96E69"/>
    <w:rsid w:val="00DA100A"/>
    <w:rsid w:val="00DA60BD"/>
    <w:rsid w:val="00DA7DA7"/>
    <w:rsid w:val="00DA7E47"/>
    <w:rsid w:val="00DB355C"/>
    <w:rsid w:val="00DB7E73"/>
    <w:rsid w:val="00DC214E"/>
    <w:rsid w:val="00DD0414"/>
    <w:rsid w:val="00DD1571"/>
    <w:rsid w:val="00DD3391"/>
    <w:rsid w:val="00DD33B4"/>
    <w:rsid w:val="00DE1606"/>
    <w:rsid w:val="00DE72DD"/>
    <w:rsid w:val="00DF2A2F"/>
    <w:rsid w:val="00DF2C81"/>
    <w:rsid w:val="00DF2CFB"/>
    <w:rsid w:val="00DF7C9A"/>
    <w:rsid w:val="00E00BB8"/>
    <w:rsid w:val="00E0504D"/>
    <w:rsid w:val="00E058A9"/>
    <w:rsid w:val="00E1322E"/>
    <w:rsid w:val="00E22705"/>
    <w:rsid w:val="00E23C66"/>
    <w:rsid w:val="00E379A5"/>
    <w:rsid w:val="00E42DC8"/>
    <w:rsid w:val="00E43AE6"/>
    <w:rsid w:val="00E43C22"/>
    <w:rsid w:val="00E477A3"/>
    <w:rsid w:val="00E50353"/>
    <w:rsid w:val="00E53FBF"/>
    <w:rsid w:val="00E54D77"/>
    <w:rsid w:val="00E55FFD"/>
    <w:rsid w:val="00E60635"/>
    <w:rsid w:val="00E64F10"/>
    <w:rsid w:val="00E711EA"/>
    <w:rsid w:val="00E7277C"/>
    <w:rsid w:val="00E7487C"/>
    <w:rsid w:val="00E77F13"/>
    <w:rsid w:val="00E803EA"/>
    <w:rsid w:val="00E837CA"/>
    <w:rsid w:val="00E95666"/>
    <w:rsid w:val="00EA343A"/>
    <w:rsid w:val="00EA6711"/>
    <w:rsid w:val="00EB11BD"/>
    <w:rsid w:val="00EB15AA"/>
    <w:rsid w:val="00EB3D19"/>
    <w:rsid w:val="00EB51DB"/>
    <w:rsid w:val="00EC0117"/>
    <w:rsid w:val="00EC04A0"/>
    <w:rsid w:val="00EC0CEE"/>
    <w:rsid w:val="00EC2B93"/>
    <w:rsid w:val="00EC3782"/>
    <w:rsid w:val="00ED0CC3"/>
    <w:rsid w:val="00ED5A3D"/>
    <w:rsid w:val="00ED5BFA"/>
    <w:rsid w:val="00ED6548"/>
    <w:rsid w:val="00EF042B"/>
    <w:rsid w:val="00EF0462"/>
    <w:rsid w:val="00EF19CA"/>
    <w:rsid w:val="00EF1FE7"/>
    <w:rsid w:val="00EF2817"/>
    <w:rsid w:val="00EF6A84"/>
    <w:rsid w:val="00F01757"/>
    <w:rsid w:val="00F01C26"/>
    <w:rsid w:val="00F0397F"/>
    <w:rsid w:val="00F03A0C"/>
    <w:rsid w:val="00F07110"/>
    <w:rsid w:val="00F10E7F"/>
    <w:rsid w:val="00F16BF1"/>
    <w:rsid w:val="00F230D2"/>
    <w:rsid w:val="00F244ED"/>
    <w:rsid w:val="00F24A74"/>
    <w:rsid w:val="00F25342"/>
    <w:rsid w:val="00F310EA"/>
    <w:rsid w:val="00F375A6"/>
    <w:rsid w:val="00F37C92"/>
    <w:rsid w:val="00F50A43"/>
    <w:rsid w:val="00F52A8F"/>
    <w:rsid w:val="00F55CBF"/>
    <w:rsid w:val="00F62C4F"/>
    <w:rsid w:val="00F64137"/>
    <w:rsid w:val="00F657B8"/>
    <w:rsid w:val="00F74BD1"/>
    <w:rsid w:val="00F86D8D"/>
    <w:rsid w:val="00F9094E"/>
    <w:rsid w:val="00F94A30"/>
    <w:rsid w:val="00F96605"/>
    <w:rsid w:val="00F97B22"/>
    <w:rsid w:val="00FA61AF"/>
    <w:rsid w:val="00FC1B72"/>
    <w:rsid w:val="00FC5D8C"/>
    <w:rsid w:val="00FC6E65"/>
    <w:rsid w:val="00FC7C77"/>
    <w:rsid w:val="00FD4B4B"/>
    <w:rsid w:val="00FD68F4"/>
    <w:rsid w:val="00FE2B2A"/>
    <w:rsid w:val="00FE43F1"/>
    <w:rsid w:val="00FE63E3"/>
    <w:rsid w:val="00FF006C"/>
    <w:rsid w:val="00FF316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AAC"/>
  <w15:docId w15:val="{E18E25B9-0BF9-8949-8F10-149213E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82"/>
    <w:pPr>
      <w:jc w:val="both"/>
    </w:pPr>
    <w:rPr>
      <w:rFonts w:ascii="Times New Roman" w:hAnsi="Times New Roman"/>
    </w:rPr>
  </w:style>
  <w:style w:type="paragraph" w:styleId="Ttulo1">
    <w:name w:val="heading 1"/>
    <w:basedOn w:val="Heading"/>
    <w:next w:val="Corpodetexto"/>
    <w:qFormat/>
    <w:rsid w:val="00806F81"/>
    <w:pPr>
      <w:numPr>
        <w:numId w:val="1"/>
      </w:numPr>
      <w:spacing w:before="360" w:line="360" w:lineRule="auto"/>
      <w:ind w:left="431" w:hanging="431"/>
      <w:outlineLvl w:val="0"/>
    </w:pPr>
    <w:rPr>
      <w:rFonts w:ascii="Times New Roman" w:eastAsia="Palatino Linotype" w:hAnsi="Times New Roman" w:cs="Times New Roman"/>
      <w:b/>
      <w:caps/>
      <w:sz w:val="24"/>
      <w:szCs w:val="24"/>
    </w:rPr>
  </w:style>
  <w:style w:type="paragraph" w:styleId="Ttulo2">
    <w:name w:val="heading 2"/>
    <w:basedOn w:val="Ttulo1"/>
    <w:next w:val="Corpodetexto"/>
    <w:link w:val="Ttulo2Char"/>
    <w:uiPriority w:val="9"/>
    <w:unhideWhenUsed/>
    <w:qFormat/>
    <w:rsid w:val="00C20CB6"/>
    <w:pPr>
      <w:numPr>
        <w:ilvl w:val="1"/>
      </w:numPr>
      <w:spacing w:before="240"/>
      <w:ind w:left="578" w:hanging="578"/>
      <w:outlineLvl w:val="1"/>
    </w:pPr>
    <w:rPr>
      <w:caps w:val="0"/>
      <w:smallCaps/>
    </w:rPr>
  </w:style>
  <w:style w:type="paragraph" w:styleId="Ttulo3">
    <w:name w:val="heading 3"/>
    <w:basedOn w:val="Ttulo2"/>
    <w:next w:val="Corpodetexto"/>
    <w:link w:val="Ttulo3Char"/>
    <w:uiPriority w:val="9"/>
    <w:unhideWhenUsed/>
    <w:qFormat/>
    <w:rsid w:val="00C20CB6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5A3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5A3D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5A3D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A3D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A3D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A3D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Outline">
    <w:name w:val="Outline"/>
    <w:basedOn w:val="Semlista"/>
    <w:pPr>
      <w:numPr>
        <w:numId w:val="15"/>
      </w:numPr>
    </w:pPr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Corpodotabel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abela">
    <w:name w:val="Corpo do tabela"/>
    <w:basedOn w:val="Standard"/>
    <w:qFormat/>
    <w:rsid w:val="00BF2A1A"/>
    <w:pPr>
      <w:jc w:val="center"/>
    </w:pPr>
    <w:rPr>
      <w:rFonts w:ascii="Times New Roman" w:eastAsia="Palatino Linotype" w:hAnsi="Times New Roman" w:cs="Palatino Linotype"/>
      <w:sz w:val="20"/>
      <w:szCs w:val="28"/>
    </w:rPr>
  </w:style>
  <w:style w:type="paragraph" w:styleId="Lista">
    <w:name w:val="List"/>
    <w:basedOn w:val="Corpodetexto"/>
    <w:qFormat/>
    <w:rsid w:val="00A515FC"/>
    <w:pPr>
      <w:numPr>
        <w:numId w:val="16"/>
      </w:numPr>
    </w:pPr>
  </w:style>
  <w:style w:type="paragraph" w:styleId="Legenda">
    <w:name w:val="caption"/>
    <w:basedOn w:val="Standard"/>
    <w:uiPriority w:val="35"/>
    <w:qFormat/>
    <w:rsid w:val="006B3751"/>
    <w:pPr>
      <w:keepNext/>
      <w:suppressLineNumbers/>
      <w:spacing w:before="120" w:after="120"/>
      <w:jc w:val="center"/>
    </w:pPr>
    <w:rPr>
      <w:rFonts w:ascii="Times New Roman" w:hAnsi="Times New Roman"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Heading"/>
    <w:next w:val="Corpodotabela"/>
    <w:qFormat/>
    <w:rsid w:val="005F6686"/>
    <w:pPr>
      <w:spacing w:before="0" w:after="0"/>
      <w:jc w:val="center"/>
    </w:pPr>
    <w:rPr>
      <w:rFonts w:ascii="Times New Roman" w:eastAsia="Palatino Linotype" w:hAnsi="Times New Roman" w:cs="Times New Roman"/>
      <w:b/>
      <w:sz w:val="32"/>
      <w:szCs w:val="32"/>
    </w:rPr>
  </w:style>
  <w:style w:type="paragraph" w:customStyle="1" w:styleId="Autores">
    <w:name w:val="Autores"/>
    <w:basedOn w:val="Standard"/>
    <w:next w:val="Instituies"/>
    <w:link w:val="AutoresChar"/>
    <w:qFormat/>
    <w:rsid w:val="006847C0"/>
    <w:pPr>
      <w:spacing w:before="240"/>
      <w:contextualSpacing/>
      <w:jc w:val="center"/>
    </w:pPr>
    <w:rPr>
      <w:rFonts w:ascii="Times New Roman" w:eastAsia="Palatino Linotype" w:hAnsi="Times New Roman" w:cs="Palatino Linotype"/>
    </w:rPr>
  </w:style>
  <w:style w:type="paragraph" w:customStyle="1" w:styleId="Resumo">
    <w:name w:val="Resumo"/>
    <w:basedOn w:val="Normal"/>
    <w:next w:val="CorpodoResumo"/>
    <w:qFormat/>
    <w:rsid w:val="0048275D"/>
    <w:pPr>
      <w:spacing w:before="240" w:after="120"/>
      <w:ind w:left="567" w:right="567"/>
    </w:pPr>
    <w:rPr>
      <w:sz w:val="22"/>
      <w:szCs w:val="22"/>
    </w:rPr>
  </w:style>
  <w:style w:type="paragraph" w:customStyle="1" w:styleId="CorpodoResumo">
    <w:name w:val="Corpo do Resumo"/>
    <w:basedOn w:val="Corpodotabela"/>
    <w:next w:val="Corpodotabela"/>
    <w:rsid w:val="002A4D60"/>
    <w:pPr>
      <w:ind w:left="420" w:right="420"/>
    </w:pPr>
  </w:style>
  <w:style w:type="paragraph" w:customStyle="1" w:styleId="Palavras-Chave">
    <w:name w:val="Palavras-Chave"/>
    <w:basedOn w:val="Resumo"/>
    <w:qFormat/>
    <w:rsid w:val="009340F5"/>
    <w:rPr>
      <w:bCs/>
      <w:szCs w:val="21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Commarcadores">
    <w:name w:val="List Bullet"/>
    <w:basedOn w:val="Corpodetexto"/>
    <w:uiPriority w:val="99"/>
    <w:unhideWhenUsed/>
    <w:qFormat/>
    <w:rsid w:val="00BB7F1F"/>
    <w:pPr>
      <w:numPr>
        <w:numId w:val="2"/>
      </w:numPr>
    </w:pPr>
  </w:style>
  <w:style w:type="paragraph" w:customStyle="1" w:styleId="TtulodoArtigo">
    <w:name w:val="Título do Artigo"/>
    <w:basedOn w:val="Ttulo"/>
    <w:next w:val="Corpodotabela"/>
    <w:rsid w:val="00DD0414"/>
  </w:style>
  <w:style w:type="paragraph" w:customStyle="1" w:styleId="ListadeBullets">
    <w:name w:val="Lista de Bullets"/>
    <w:basedOn w:val="Commarcadores"/>
    <w:next w:val="Corpodotabela"/>
    <w:rsid w:val="00DD0414"/>
  </w:style>
  <w:style w:type="character" w:customStyle="1" w:styleId="Ttulo2Char">
    <w:name w:val="Título 2 Char"/>
    <w:basedOn w:val="Fontepargpadro"/>
    <w:link w:val="Ttulo2"/>
    <w:uiPriority w:val="9"/>
    <w:rsid w:val="00C20CB6"/>
    <w:rPr>
      <w:rFonts w:ascii="Times New Roman" w:eastAsia="Palatino Linotype" w:hAnsi="Times New Roman" w:cs="Times New Roman"/>
      <w:b/>
      <w:smallCaps/>
    </w:rPr>
  </w:style>
  <w:style w:type="paragraph" w:styleId="Subttulo">
    <w:name w:val="Subtitle"/>
    <w:basedOn w:val="TtulodoArtigo"/>
    <w:next w:val="Normal"/>
    <w:link w:val="SubttuloChar"/>
    <w:uiPriority w:val="11"/>
    <w:qFormat/>
    <w:rsid w:val="005F6686"/>
    <w:pPr>
      <w:spacing w:before="60"/>
      <w:contextualSpacing/>
    </w:pPr>
    <w:rPr>
      <w:b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6686"/>
    <w:rPr>
      <w:rFonts w:ascii="Times New Roman" w:eastAsia="Palatino Linotype" w:hAnsi="Times New Roman" w:cs="Times New Roman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CB6"/>
    <w:rPr>
      <w:rFonts w:ascii="Times New Roman" w:eastAsia="Palatino Linotype" w:hAnsi="Times New Roman" w:cs="Times New Roman"/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5A3D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A3D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A3D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A3D"/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A3D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A3D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Corpodetexto">
    <w:name w:val="Body Text"/>
    <w:basedOn w:val="Normal"/>
    <w:link w:val="CorpodetextoChar"/>
    <w:qFormat/>
    <w:rsid w:val="00B102D5"/>
    <w:pPr>
      <w:suppressAutoHyphens w:val="0"/>
      <w:spacing w:after="120"/>
      <w:ind w:firstLine="720"/>
    </w:pPr>
  </w:style>
  <w:style w:type="character" w:customStyle="1" w:styleId="CorpodetextoChar">
    <w:name w:val="Corpo de texto Char"/>
    <w:basedOn w:val="Fontepargpadro"/>
    <w:link w:val="Corpodetexto"/>
    <w:rsid w:val="00B102D5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4F0ABD"/>
    <w:pPr>
      <w:spacing w:before="200" w:after="160"/>
      <w:ind w:left="2268"/>
    </w:pPr>
    <w:rPr>
      <w:rFonts w:cs="Mangal"/>
      <w:iCs/>
      <w:snapToGrid w:val="0"/>
      <w:sz w:val="22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4F0ABD"/>
    <w:rPr>
      <w:rFonts w:ascii="Times New Roman" w:hAnsi="Times New Roman" w:cs="Mangal"/>
      <w:iCs/>
      <w:snapToGrid w:val="0"/>
      <w:sz w:val="22"/>
      <w:szCs w:val="21"/>
    </w:rPr>
  </w:style>
  <w:style w:type="paragraph" w:customStyle="1" w:styleId="Referncia">
    <w:name w:val="Referência"/>
    <w:basedOn w:val="Normal"/>
    <w:qFormat/>
    <w:rsid w:val="00A442E2"/>
    <w:pPr>
      <w:spacing w:after="240"/>
      <w:jc w:val="left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95666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5666"/>
    <w:rPr>
      <w:rFonts w:ascii="Times New Roman" w:hAnsi="Times New Roman" w:cs="Mangal"/>
      <w:sz w:val="20"/>
      <w:szCs w:val="18"/>
    </w:rPr>
  </w:style>
  <w:style w:type="character" w:styleId="Refdenotaderodap">
    <w:name w:val="footnote reference"/>
    <w:basedOn w:val="Fontepargpadro"/>
    <w:uiPriority w:val="99"/>
    <w:unhideWhenUsed/>
    <w:qFormat/>
    <w:rsid w:val="00C1411A"/>
    <w:rPr>
      <w:rFonts w:ascii="Times New Roman" w:hAnsi="Times New Roman"/>
      <w:sz w:val="24"/>
      <w:vertAlign w:val="superscript"/>
    </w:rPr>
  </w:style>
  <w:style w:type="character" w:styleId="Hyperlink">
    <w:name w:val="Hyperlink"/>
    <w:basedOn w:val="Fontepargpadro"/>
    <w:uiPriority w:val="99"/>
    <w:unhideWhenUsed/>
    <w:rsid w:val="008F27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278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3F0F92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3F0F92"/>
    <w:rPr>
      <w:rFonts w:ascii="Times New Roman" w:hAnsi="Times New Roman"/>
    </w:rPr>
  </w:style>
  <w:style w:type="table" w:customStyle="1" w:styleId="TabeladeGrade4-nfase61">
    <w:name w:val="Tabela de Grade 4 - Ênfase 61"/>
    <w:basedOn w:val="Tabelanormal"/>
    <w:uiPriority w:val="49"/>
    <w:rsid w:val="005134EF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mples5">
    <w:name w:val="Plain Table 5"/>
    <w:basedOn w:val="Tabelanormal"/>
    <w:uiPriority w:val="45"/>
    <w:rsid w:val="00A941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A0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ituies">
    <w:name w:val="Instituições"/>
    <w:basedOn w:val="Autores"/>
    <w:link w:val="InstituiesChar"/>
    <w:qFormat/>
    <w:rsid w:val="00EF0462"/>
    <w:pPr>
      <w:spacing w:before="60" w:after="120"/>
    </w:pPr>
    <w:rPr>
      <w:iCs/>
      <w:sz w:val="20"/>
    </w:rPr>
  </w:style>
  <w:style w:type="character" w:customStyle="1" w:styleId="StandardChar">
    <w:name w:val="Standard Char"/>
    <w:basedOn w:val="Fontepargpadro"/>
    <w:link w:val="Standard"/>
    <w:rsid w:val="003D422E"/>
  </w:style>
  <w:style w:type="character" w:customStyle="1" w:styleId="AutoresChar">
    <w:name w:val="Autores Char"/>
    <w:basedOn w:val="StandardChar"/>
    <w:link w:val="Autores"/>
    <w:rsid w:val="006847C0"/>
    <w:rPr>
      <w:rFonts w:ascii="Times New Roman" w:eastAsia="Palatino Linotype" w:hAnsi="Times New Roman" w:cs="Palatino Linotype"/>
    </w:rPr>
  </w:style>
  <w:style w:type="character" w:customStyle="1" w:styleId="InstituiesChar">
    <w:name w:val="Instituições Char"/>
    <w:basedOn w:val="AutoresChar"/>
    <w:link w:val="Instituies"/>
    <w:rsid w:val="00EF0462"/>
    <w:rPr>
      <w:rFonts w:ascii="Times New Roman" w:eastAsia="Palatino Linotype" w:hAnsi="Times New Roman" w:cs="Palatino Linotype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A1A"/>
    <w:rPr>
      <w:rFonts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A1A"/>
    <w:rPr>
      <w:rFonts w:ascii="Times New Roman" w:hAnsi="Times New Roman" w:cs="Mangal"/>
      <w:sz w:val="18"/>
      <w:szCs w:val="16"/>
    </w:rPr>
  </w:style>
  <w:style w:type="paragraph" w:styleId="Numerada">
    <w:name w:val="List Number"/>
    <w:basedOn w:val="Normal"/>
    <w:uiPriority w:val="99"/>
    <w:unhideWhenUsed/>
    <w:rsid w:val="00A515FC"/>
    <w:pPr>
      <w:numPr>
        <w:numId w:val="9"/>
      </w:numPr>
      <w:contextualSpacing/>
    </w:pPr>
    <w:rPr>
      <w:rFonts w:cs="Mangal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AF25D4"/>
    <w:pPr>
      <w:numPr>
        <w:numId w:val="23"/>
      </w:numPr>
      <w:suppressAutoHyphens w:val="0"/>
      <w:overflowPunct w:val="0"/>
      <w:autoSpaceDN/>
      <w:spacing w:before="120" w:after="120" w:line="300" w:lineRule="auto"/>
      <w:textAlignment w:val="auto"/>
    </w:pPr>
    <w:rPr>
      <w:rFonts w:eastAsia="MS Mincho" w:cs="Times New Roman"/>
      <w:color w:val="00000A"/>
      <w:kern w:val="0"/>
      <w:sz w:val="22"/>
      <w:lang w:eastAsia="en-US" w:bidi="ar-SA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F25D4"/>
    <w:rPr>
      <w:rFonts w:ascii="Times New Roman" w:eastAsia="MS Mincho" w:hAnsi="Times New Roman" w:cs="Times New Roman"/>
      <w:color w:val="00000A"/>
      <w:kern w:val="0"/>
      <w:sz w:val="22"/>
      <w:lang w:eastAsia="en-US" w:bidi="ar-SA"/>
    </w:rPr>
  </w:style>
  <w:style w:type="paragraph" w:customStyle="1" w:styleId="texto1">
    <w:name w:val="texto1"/>
    <w:basedOn w:val="Normal"/>
    <w:rsid w:val="0052481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04-Referncias">
    <w:name w:val="04 - Referências"/>
    <w:basedOn w:val="Normal"/>
    <w:rsid w:val="0052481A"/>
    <w:pPr>
      <w:suppressAutoHyphens w:val="0"/>
      <w:autoSpaceDN/>
      <w:spacing w:before="240" w:after="240"/>
      <w:jc w:val="left"/>
      <w:textAlignment w:val="auto"/>
    </w:pPr>
    <w:rPr>
      <w:rFonts w:eastAsia="Times New Roman" w:cs="Times New Roman"/>
      <w:kern w:val="0"/>
      <w:szCs w:val="20"/>
      <w:lang w:eastAsia="pt-BR" w:bidi="ar-SA"/>
    </w:rPr>
  </w:style>
  <w:style w:type="paragraph" w:customStyle="1" w:styleId="4Referncias">
    <w:name w:val="4 Referências"/>
    <w:basedOn w:val="Normal"/>
    <w:rsid w:val="0052481A"/>
    <w:pPr>
      <w:suppressAutoHyphens w:val="0"/>
      <w:autoSpaceDN/>
      <w:spacing w:after="240"/>
      <w:jc w:val="left"/>
      <w:textAlignment w:val="auto"/>
    </w:pPr>
    <w:rPr>
      <w:rFonts w:eastAsia="Times New Roman" w:cs="Times New Roman"/>
      <w:kern w:val="0"/>
      <w:szCs w:val="20"/>
      <w:lang w:eastAsia="pt-BR"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CC1A9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C1A94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46AC3C-2CF1-114B-B93B-22F5FA30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6</Pages>
  <Words>2210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Kardec</dc:creator>
  <cp:lastModifiedBy>Edson Oliveira</cp:lastModifiedBy>
  <cp:revision>428</cp:revision>
  <dcterms:created xsi:type="dcterms:W3CDTF">2019-06-01T17:52:00Z</dcterms:created>
  <dcterms:modified xsi:type="dcterms:W3CDTF">2019-07-15T18:31:00Z</dcterms:modified>
</cp:coreProperties>
</file>